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6505C" w14:textId="77777777" w:rsidR="00296D75" w:rsidRPr="00296D75" w:rsidRDefault="00296D75" w:rsidP="00296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B5896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640B4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Calibri" w:eastAsia="Calibri" w:hAnsi="Calibri" w:cs="Times New Roman"/>
          <w:noProof/>
        </w:rPr>
        <w:drawing>
          <wp:inline distT="0" distB="0" distL="0" distR="0" wp14:anchorId="6F422F95" wp14:editId="592850B4">
            <wp:extent cx="5943600" cy="861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8A9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5BF29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755621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760554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B76373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6EF70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080052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00FA6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93B04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DEE36C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>ПРОФОРИЕНТАЦИОННЫЙ ПРОЕКТ</w:t>
      </w:r>
    </w:p>
    <w:p w14:paraId="16C7663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color w:val="C00000"/>
          <w:sz w:val="44"/>
          <w:szCs w:val="44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>для младших школьников</w:t>
      </w:r>
    </w:p>
    <w:p w14:paraId="7AA982B1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14:paraId="5407AAA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b/>
          <w:color w:val="0070C0"/>
          <w:sz w:val="44"/>
          <w:szCs w:val="44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«Разнообразный мир профессий»</w:t>
      </w:r>
    </w:p>
    <w:p w14:paraId="452AFC45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br/>
      </w:r>
    </w:p>
    <w:p w14:paraId="1D1CCBF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74C9A7F5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773D4B0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0575250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7A1AB916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6E3B73A1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79CFE464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3779C8B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5616D09A" w14:textId="77777777" w:rsidR="00296D75" w:rsidRPr="00296D75" w:rsidRDefault="00296D75" w:rsidP="00296D75">
      <w:pPr>
        <w:shd w:val="clear" w:color="auto" w:fill="FFFFFF"/>
        <w:spacing w:after="0" w:line="240" w:lineRule="auto"/>
        <w:ind w:left="-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444D8AE6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6DD6630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2020-2021</w:t>
      </w:r>
    </w:p>
    <w:p w14:paraId="54A3178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0FCB8C03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EC7185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6FEC0B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7633FBE7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проекта</w:t>
      </w:r>
    </w:p>
    <w:p w14:paraId="4353BB70" w14:textId="77777777" w:rsidR="00296D75" w:rsidRPr="00296D75" w:rsidRDefault="00296D75" w:rsidP="00296D75">
      <w:pPr>
        <w:numPr>
          <w:ilvl w:val="0"/>
          <w:numId w:val="15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</w:t>
      </w:r>
    </w:p>
    <w:p w14:paraId="7E4A8E87" w14:textId="77777777" w:rsidR="00296D75" w:rsidRPr="00296D75" w:rsidRDefault="00296D75" w:rsidP="00296D75">
      <w:pPr>
        <w:numPr>
          <w:ilvl w:val="0"/>
          <w:numId w:val="15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 задачи проекта </w:t>
      </w:r>
    </w:p>
    <w:p w14:paraId="0D4ABEE4" w14:textId="77777777" w:rsidR="00296D75" w:rsidRPr="00296D75" w:rsidRDefault="00296D75" w:rsidP="00296D75">
      <w:pPr>
        <w:numPr>
          <w:ilvl w:val="0"/>
          <w:numId w:val="15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Ожидаемые результаты (обучающиеся, родители, учитель) </w:t>
      </w:r>
    </w:p>
    <w:p w14:paraId="0789EF66" w14:textId="77777777" w:rsidR="00296D75" w:rsidRPr="00296D75" w:rsidRDefault="00296D75" w:rsidP="00296D75">
      <w:pPr>
        <w:numPr>
          <w:ilvl w:val="0"/>
          <w:numId w:val="15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Этапы и сроки реализации проекта </w:t>
      </w:r>
    </w:p>
    <w:p w14:paraId="51B1C2DE" w14:textId="77777777" w:rsidR="00296D75" w:rsidRPr="00296D75" w:rsidRDefault="00296D75" w:rsidP="00296D75">
      <w:pPr>
        <w:numPr>
          <w:ilvl w:val="0"/>
          <w:numId w:val="15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Технологичность проекта. Описание деятельности на каждом этапе проекта </w:t>
      </w:r>
    </w:p>
    <w:p w14:paraId="2B8D9BF0" w14:textId="77777777" w:rsidR="00296D75" w:rsidRPr="00296D75" w:rsidRDefault="00296D75" w:rsidP="00296D75">
      <w:pPr>
        <w:numPr>
          <w:ilvl w:val="0"/>
          <w:numId w:val="15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Используемая литература </w:t>
      </w:r>
    </w:p>
    <w:p w14:paraId="72A3FF21" w14:textId="77777777" w:rsidR="00296D75" w:rsidRPr="00296D75" w:rsidRDefault="00296D75" w:rsidP="00296D75">
      <w:pPr>
        <w:numPr>
          <w:ilvl w:val="0"/>
          <w:numId w:val="15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Приложения </w:t>
      </w:r>
    </w:p>
    <w:p w14:paraId="187F96F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D04771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51AA97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0A5C76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8A138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1B006C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EC10D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4FE22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A2B86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89D61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E5DA96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FF7DD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8C6B2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F808F7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7CDC5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1E1C7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371523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32CEF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3B6946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42601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6D655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D6892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58C4B5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7F334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DF681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A8010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3D6EB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CD739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D94805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ACB691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E4AED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1469F7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31E5D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4C7E3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D4AF50" w14:textId="77777777" w:rsidR="00296D75" w:rsidRPr="00296D75" w:rsidRDefault="00296D75" w:rsidP="001B7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5648CA" w14:textId="77777777" w:rsidR="00296D75" w:rsidRPr="00296D75" w:rsidRDefault="00296D75" w:rsidP="00296D75">
      <w:pPr>
        <w:shd w:val="clear" w:color="auto" w:fill="FFFFFF"/>
        <w:spacing w:after="0" w:line="240" w:lineRule="auto"/>
        <w:ind w:left="2124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создания проекта</w:t>
      </w:r>
    </w:p>
    <w:p w14:paraId="43330DC1" w14:textId="77777777" w:rsidR="00296D75" w:rsidRPr="00296D75" w:rsidRDefault="00296D75" w:rsidP="00296D7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8A36A94" w14:textId="77777777" w:rsidR="00296D75" w:rsidRPr="00296D75" w:rsidRDefault="00296D75" w:rsidP="00296D75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Ведущей идеей проекта являются тезисы Д.А. Медведева, опубликованные в национальной образовательной инициативе «Наша новая школа»: «Новая школа </w:t>
      </w:r>
      <w:proofErr w:type="gramStart"/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институт, соответствующий целям опережающего развития. В школе будет обеспечено изучение не только достижений прошлого, но и технологий, которые пригодятся в будущем. Ребята будут вовлечены в исследовательские проекты и творческие занятия, чтобы научиться изобретать, понимать и осваивать новое, выражать собственные мысли, принимать решения и помогать друг другу, формулировать интересы и осознавать возможности. Новая школа </w:t>
      </w:r>
      <w:proofErr w:type="gramStart"/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для всех…»</w:t>
      </w:r>
    </w:p>
    <w:p w14:paraId="503C627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Современному обществу требуется человек со сформированной мотивацией к профессиональному самоопределению, грамотно разбирающийся в современном рынке труда, умеющий как можно в более раннем возрасте осуществлять осознанный выбор в пользу той или иной профессии. Младший школьный возраст называют вершиной детства. Ребенок сохраняет много детских качеств: легкомыслие, наивность, взгляд на взрослого снизу вверх. Но он уже утрачивает детскую непосредственность в поведении, у них появляется другая логика мышления. Учение для него - значимая цель. Именно в этот период ребенок начинает задумываться о своей будущей профессии, он фантазирует, каким он будет. Данный возраст характеризуется любознательностью, любопытством, огромным желанием и умением собирать информацию о мире профессий и охотно выбирать соответственную роль в игровой деятельности.</w:t>
      </w:r>
    </w:p>
    <w:p w14:paraId="379B547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изучения трудностей социализации детей были выделены основные способности, позволяющие ребенку преодолеть эти трудности. Одной из таких способностей является способность к профессиональному самоопределению, которая позволяет ребенку вступать в разнообразные отношения с окружающим миром и при этом оставаться самим собой. Через выбор профессии ребенок определяет место в жизни и ту систему отношений, в которых будет чувствовать себя значимым.</w:t>
      </w:r>
    </w:p>
    <w:p w14:paraId="5D051BA5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должен организовать специальные условия для получения информации о мире профессий через игровую деятельность. Игровая педагогика - метод педагогического воздействия на детей через использование игры как средства обучения. Она способствует созданию отношений между субъектами образовательного пространства, снимает напряжение, повышает самооценку, позволяет проверить себя в разных ситуациях.</w:t>
      </w:r>
    </w:p>
    <w:p w14:paraId="280279C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Характерной особенностью современного общества является нарастающее противоречие: между желанием человека заниматься определённой трудовой деятельностью и возможностью его реализации. Это определяет необходимость нового подхода к профориентационному воспитанию младших школьников. Раннее знакомство с различными видами человеческой деятельности (детская профориентация) имеет большое значение в </w:t>
      </w:r>
      <w:hyperlink r:id="rId6" w:history="1">
        <w:r w:rsidRPr="00296D7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социализации личности</w:t>
        </w:r>
      </w:hyperlink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повысить интерес у ребёнка к своим психологическим качествам и их развитию, у него формируется эмоциональное отношение к профессиональному миру, ему предоставляется возможность использовать свои силы в доступных видах деятельности.</w:t>
      </w:r>
    </w:p>
    <w:p w14:paraId="0206DCA1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Рассматривая профориентационную работу с учащимися начальной школы, следует подчеркнуть, что перед младшими школьниками не стоит проблема выбора профессии, специфика профориентационной работы состоит в расширении представлений о мире профессий и развитии интереса к нему.</w:t>
      </w:r>
    </w:p>
    <w:p w14:paraId="5C4AC056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 проекта</w:t>
      </w:r>
      <w:proofErr w:type="gram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формирование опыта различных видов деятельности, интереса и положительного отношения к труду, изучение задатков, расширение знаний о  мире профессий.</w:t>
      </w:r>
    </w:p>
    <w:p w14:paraId="3AC197C2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проекта.</w:t>
      </w:r>
    </w:p>
    <w:p w14:paraId="2FE7C944" w14:textId="77777777" w:rsidR="00296D75" w:rsidRPr="00296D75" w:rsidRDefault="00296D75" w:rsidP="00296D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первоначальных представлений о различных профессиях;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предоставление возможности учащимся погрузиться в различные профессии через игровые ситуации;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развитие интереса к различным профессиям;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воспитание трудолюбия, уважительного отношения к чужому и своему труду;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выявление сферы интересов детей и обогащение этой сферы;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развитие способностей младших школьников на основе различных впечатлений  о мире профессий;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изучение отношения к учению и к учебным предметам</w:t>
      </w:r>
    </w:p>
    <w:p w14:paraId="6A20FCBC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результаты.</w:t>
      </w:r>
    </w:p>
    <w:p w14:paraId="0E8C99A2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Обучающиеся:</w:t>
      </w:r>
    </w:p>
    <w:p w14:paraId="42EE8D74" w14:textId="77777777" w:rsidR="00296D75" w:rsidRPr="00296D75" w:rsidRDefault="00296D75" w:rsidP="00296D75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повышение самооценки ребенка;</w:t>
      </w:r>
    </w:p>
    <w:p w14:paraId="54B57E6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Участвуя в проекте, каждый ребенок ощутит себя значимым в группе сверстников, видит свой вклад в общее дело, радуется своим успехам.</w:t>
      </w:r>
    </w:p>
    <w:p w14:paraId="51BFC28F" w14:textId="77777777" w:rsidR="00296D75" w:rsidRPr="00296D75" w:rsidRDefault="00296D75" w:rsidP="00296D75">
      <w:pPr>
        <w:numPr>
          <w:ilvl w:val="0"/>
          <w:numId w:val="2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сформировано ценностное отношение к познанию окружающего мира через развитие интереса к профессиям;</w:t>
      </w:r>
    </w:p>
    <w:p w14:paraId="4497D32C" w14:textId="77777777" w:rsidR="00296D75" w:rsidRPr="00296D75" w:rsidRDefault="00296D75" w:rsidP="00296D75">
      <w:pPr>
        <w:numPr>
          <w:ilvl w:val="0"/>
          <w:numId w:val="2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знаний и представлений о профессиях своего края;</w:t>
      </w:r>
    </w:p>
    <w:p w14:paraId="0F8D160E" w14:textId="77777777" w:rsidR="00296D75" w:rsidRPr="00296D75" w:rsidRDefault="00296D75" w:rsidP="00296D75">
      <w:pPr>
        <w:numPr>
          <w:ilvl w:val="0"/>
          <w:numId w:val="2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осознают общественную значимость различных профессий, их важность и необходимость;</w:t>
      </w:r>
    </w:p>
    <w:p w14:paraId="3293CD1C" w14:textId="77777777" w:rsidR="00296D75" w:rsidRPr="00296D75" w:rsidRDefault="00296D75" w:rsidP="00296D75">
      <w:pPr>
        <w:numPr>
          <w:ilvl w:val="0"/>
          <w:numId w:val="2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будут мотивированы на самостоятельное </w:t>
      </w:r>
      <w:proofErr w:type="spellStart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профессиографическое</w:t>
      </w:r>
      <w:proofErr w:type="spell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исследование;</w:t>
      </w:r>
    </w:p>
    <w:p w14:paraId="6B308396" w14:textId="77777777" w:rsidR="00296D75" w:rsidRPr="00296D75" w:rsidRDefault="00296D75" w:rsidP="00296D75">
      <w:pPr>
        <w:numPr>
          <w:ilvl w:val="0"/>
          <w:numId w:val="2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появится желание задуматься о выборе будущей профессии, о важности и необходимости каждой профессии;</w:t>
      </w:r>
    </w:p>
    <w:p w14:paraId="3F34F83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Родители:</w:t>
      </w:r>
    </w:p>
    <w:p w14:paraId="6E235761" w14:textId="77777777" w:rsidR="00296D75" w:rsidRPr="00296D75" w:rsidRDefault="00296D75" w:rsidP="00296D75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становятся активными участниками образовательной деятельности;</w:t>
      </w:r>
    </w:p>
    <w:p w14:paraId="5CDC18AD" w14:textId="77777777" w:rsidR="00296D75" w:rsidRPr="00296D75" w:rsidRDefault="00296D75" w:rsidP="00296D75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активными помощниками в воспитании и профориентационном сопровождении детей;</w:t>
      </w:r>
    </w:p>
    <w:p w14:paraId="02AB892E" w14:textId="77777777" w:rsidR="00296D75" w:rsidRPr="00296D75" w:rsidRDefault="00296D75" w:rsidP="00296D75">
      <w:pPr>
        <w:numPr>
          <w:ilvl w:val="0"/>
          <w:numId w:val="3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сближаются интересы ОО и семьи к совместной творческой деятельности;</w:t>
      </w:r>
    </w:p>
    <w:p w14:paraId="09BA6582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</w:p>
    <w:p w14:paraId="4ED4DDC2" w14:textId="77777777" w:rsidR="00296D75" w:rsidRPr="00296D75" w:rsidRDefault="00296D75" w:rsidP="00296D75">
      <w:pPr>
        <w:numPr>
          <w:ilvl w:val="0"/>
          <w:numId w:val="4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повысится профессионально-личностный потенциал, уровень квалификации и профессионализма педагога,</w:t>
      </w:r>
    </w:p>
    <w:p w14:paraId="574C286B" w14:textId="77777777" w:rsidR="00296D75" w:rsidRPr="00296D75" w:rsidRDefault="00296D75" w:rsidP="00296D75">
      <w:pPr>
        <w:numPr>
          <w:ilvl w:val="0"/>
          <w:numId w:val="4"/>
        </w:num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реализуются индивидуальные творческие возможности.</w:t>
      </w:r>
    </w:p>
    <w:p w14:paraId="1FB77055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6ECB49" w14:textId="77777777" w:rsidR="001B7F9B" w:rsidRDefault="001B7F9B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F5B94D" w14:textId="77777777" w:rsidR="001B7F9B" w:rsidRDefault="001B7F9B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5D3017" w14:textId="5E696091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и сроки реализации проекта.</w:t>
      </w:r>
    </w:p>
    <w:p w14:paraId="210AB993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7E005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"/>
        <w:tblW w:w="10201" w:type="dxa"/>
        <w:tblLook w:val="04A0" w:firstRow="1" w:lastRow="0" w:firstColumn="1" w:lastColumn="0" w:noHBand="0" w:noVBand="1"/>
      </w:tblPr>
      <w:tblGrid>
        <w:gridCol w:w="1691"/>
        <w:gridCol w:w="2953"/>
        <w:gridCol w:w="5557"/>
      </w:tblGrid>
      <w:tr w:rsidR="00296D75" w:rsidRPr="00296D75" w14:paraId="6B43E4F1" w14:textId="77777777" w:rsidTr="001B7F9B">
        <w:tc>
          <w:tcPr>
            <w:tcW w:w="1691" w:type="dxa"/>
          </w:tcPr>
          <w:p w14:paraId="6031017A" w14:textId="768CA538" w:rsidR="00296D75" w:rsidRPr="001B7F9B" w:rsidRDefault="00296D75" w:rsidP="001B7F9B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Этапы реализации</w:t>
            </w:r>
          </w:p>
        </w:tc>
        <w:tc>
          <w:tcPr>
            <w:tcW w:w="2953" w:type="dxa"/>
          </w:tcPr>
          <w:p w14:paraId="0C81C192" w14:textId="263912A2" w:rsidR="00296D75" w:rsidRPr="00296D75" w:rsidRDefault="00296D75" w:rsidP="001B7F9B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Направления деятельности</w:t>
            </w:r>
          </w:p>
        </w:tc>
        <w:tc>
          <w:tcPr>
            <w:tcW w:w="5557" w:type="dxa"/>
          </w:tcPr>
          <w:p w14:paraId="68EBC3B8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реализации</w:t>
            </w:r>
          </w:p>
          <w:p w14:paraId="37C06733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96D75" w:rsidRPr="00296D75" w14:paraId="21C2A08E" w14:textId="77777777" w:rsidTr="001B7F9B">
        <w:tc>
          <w:tcPr>
            <w:tcW w:w="1691" w:type="dxa"/>
          </w:tcPr>
          <w:p w14:paraId="26B2F474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</w:p>
          <w:p w14:paraId="3A58C634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53" w:type="dxa"/>
          </w:tcPr>
          <w:p w14:paraId="7AB89E57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Подготовительный.</w:t>
            </w:r>
          </w:p>
          <w:p w14:paraId="179F6D90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</w:tcPr>
          <w:p w14:paraId="5A3AEDD3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Погружение в проект. Мониторинг работы по профориентации в 1-4 классах. Анкетирование с целью выявления уровня знаний учащихся о мире профессий своего края. Анализ затруднений. Выявление проблемы.</w:t>
            </w:r>
          </w:p>
        </w:tc>
      </w:tr>
      <w:tr w:rsidR="00296D75" w:rsidRPr="00296D75" w14:paraId="2FCA7CAC" w14:textId="77777777" w:rsidTr="001B7F9B">
        <w:tc>
          <w:tcPr>
            <w:tcW w:w="1691" w:type="dxa"/>
          </w:tcPr>
          <w:p w14:paraId="42962673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</w:t>
            </w:r>
          </w:p>
          <w:p w14:paraId="154DF2D4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53" w:type="dxa"/>
          </w:tcPr>
          <w:p w14:paraId="6A697BD1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Организационный.</w:t>
            </w:r>
          </w:p>
          <w:p w14:paraId="6BBFE1BB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</w:tcPr>
          <w:p w14:paraId="3B43B6D9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темы, цели и задач проектной деятельности. Составление плана работы по профориентации. Прогнозирование результатов.</w:t>
            </w:r>
          </w:p>
        </w:tc>
      </w:tr>
      <w:tr w:rsidR="00296D75" w:rsidRPr="00296D75" w14:paraId="3140F50B" w14:textId="77777777" w:rsidTr="001B7F9B">
        <w:tc>
          <w:tcPr>
            <w:tcW w:w="1691" w:type="dxa"/>
          </w:tcPr>
          <w:p w14:paraId="061DA429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III</w:t>
            </w:r>
          </w:p>
          <w:p w14:paraId="3A2F6BEC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53" w:type="dxa"/>
          </w:tcPr>
          <w:p w14:paraId="484C0AF6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Практический.</w:t>
            </w:r>
          </w:p>
          <w:p w14:paraId="284D4B1F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</w:tcPr>
          <w:p w14:paraId="3847B03D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организация работы по профориентации. Описание деятельности участников проекта на каждом этапе.</w:t>
            </w:r>
          </w:p>
        </w:tc>
      </w:tr>
      <w:tr w:rsidR="00296D75" w:rsidRPr="00296D75" w14:paraId="658C7B72" w14:textId="77777777" w:rsidTr="001B7F9B">
        <w:tc>
          <w:tcPr>
            <w:tcW w:w="1691" w:type="dxa"/>
          </w:tcPr>
          <w:p w14:paraId="24057B84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IV</w:t>
            </w:r>
          </w:p>
          <w:p w14:paraId="01604C9A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53" w:type="dxa"/>
          </w:tcPr>
          <w:p w14:paraId="666754A8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Заключительный.</w:t>
            </w:r>
          </w:p>
          <w:p w14:paraId="2527B163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</w:tcPr>
          <w:p w14:paraId="7ECCE7AC" w14:textId="77777777" w:rsidR="00296D75" w:rsidRPr="00296D75" w:rsidRDefault="00296D75" w:rsidP="00296D75">
            <w:pPr>
              <w:shd w:val="clear" w:color="auto" w:fill="FFFFFF"/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и оформление полученных результатов. Подведение итогов проектной работы. Презентация.</w:t>
            </w:r>
          </w:p>
          <w:p w14:paraId="15E0A0FB" w14:textId="77777777" w:rsidR="00296D75" w:rsidRPr="00296D75" w:rsidRDefault="00296D75" w:rsidP="00296D75">
            <w:pPr>
              <w:ind w:firstLine="284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способностей ребенка в рамках профориентации.</w:t>
            </w:r>
          </w:p>
        </w:tc>
      </w:tr>
    </w:tbl>
    <w:p w14:paraId="5968C271" w14:textId="77777777" w:rsidR="00296D75" w:rsidRPr="00296D75" w:rsidRDefault="00296D75" w:rsidP="00296D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22F856D3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Технологичность проекта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деятельности на каждом этапе проекта.</w:t>
      </w:r>
    </w:p>
    <w:p w14:paraId="2C27941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05696CC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Подготовительный </w:t>
      </w: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этап.</w:t>
      </w:r>
    </w:p>
    <w:p w14:paraId="387FFFFD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мониторинга профориентационной работы в 1-4 классах.</w:t>
      </w:r>
    </w:p>
    <w:p w14:paraId="218C6EFE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представление о мире профессий. Формы работы: </w:t>
      </w:r>
      <w:r w:rsidRPr="00296D75"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игры и упражнения 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«Угадай профессию», «Профессия на букву», «Пословица - всем делам помощница», «Все работы хороши», «Подскажи профессию», «О рабочих руках и трудолюбии», «Что было, если бы…».</w:t>
      </w:r>
      <w:r w:rsidRPr="00296D75"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 «Угадай профессию по жестам», «Вспомни как можно больше слов на букву “…”, связанных с данной профессией», «Выбери из карточек только те орудия труда, которые связаны с этой профессией» и др.;</w:t>
      </w:r>
    </w:p>
    <w:p w14:paraId="238AD733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Организационный </w:t>
      </w: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6E7999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Реализация комплекса мероприятий для достижения поставленной по направлениям</w:t>
      </w: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93BB3A7" w14:textId="77777777" w:rsidR="00296D75" w:rsidRPr="00296D75" w:rsidRDefault="00296D75" w:rsidP="001B7F9B">
      <w:pPr>
        <w:numPr>
          <w:ilvl w:val="0"/>
          <w:numId w:val="5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 современного города:</w:t>
      </w:r>
    </w:p>
    <w:p w14:paraId="1267FC0A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-профессиональный портрет моей семьи;</w:t>
      </w:r>
    </w:p>
    <w:p w14:paraId="3A3CD477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-массовые и редкие профессии моего города;</w:t>
      </w:r>
    </w:p>
    <w:p w14:paraId="4AAFA1FC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-профессии старые и совсем новые (исчезнувшие и недавно появившиеся);</w:t>
      </w:r>
    </w:p>
    <w:p w14:paraId="4EE628B2" w14:textId="77777777" w:rsidR="00296D75" w:rsidRPr="00296D75" w:rsidRDefault="00296D75" w:rsidP="001B7F9B">
      <w:pPr>
        <w:numPr>
          <w:ilvl w:val="0"/>
          <w:numId w:val="6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уровня знаний младших школьников о профессиях:</w:t>
      </w:r>
    </w:p>
    <w:p w14:paraId="6EB420EF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-профориентационные игры;</w:t>
      </w:r>
    </w:p>
    <w:p w14:paraId="0F605CB9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-творческие работы «Я в профессии» (рисунки, сочинения);</w:t>
      </w:r>
    </w:p>
    <w:p w14:paraId="7ED1EE42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рисуночная диагностика «Кем быть» Н.С. </w:t>
      </w:r>
      <w:proofErr w:type="spellStart"/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6AE5E00" w14:textId="77777777" w:rsidR="00296D75" w:rsidRPr="00296D75" w:rsidRDefault="00296D75" w:rsidP="001B7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5901EF" w14:textId="77777777" w:rsidR="00296D75" w:rsidRPr="00296D75" w:rsidRDefault="00296D75" w:rsidP="001B7F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Для младшего школьника характерен высокий уровень любознательности, он эмоционально реагирует на всё новое, легко подвергается влиянию внешних обстоятельств. Младший школьник с желанием выполняет трудные поручения, 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стремится к активной деятельности. Поэтому, наиболее эффективными </w:t>
      </w:r>
      <w:proofErr w:type="gramStart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формами  являются</w:t>
      </w:r>
      <w:proofErr w:type="gram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те, которые в наибольшей степени соответствуют психологическим особенностям учащихся младшего школьного возраста. Это:</w:t>
      </w:r>
    </w:p>
    <w:p w14:paraId="43AC2928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 и беседы о профессиях;</w:t>
      </w:r>
    </w:p>
    <w:p w14:paraId="3EB3BCC5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и конкурсы;</w:t>
      </w:r>
    </w:p>
    <w:p w14:paraId="105DB839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 и викторины;</w:t>
      </w:r>
    </w:p>
    <w:p w14:paraId="76711056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с людьми разных профессий;</w:t>
      </w:r>
    </w:p>
    <w:p w14:paraId="6A8CA4D5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Инсценировки и заочные путешествия;</w:t>
      </w:r>
    </w:p>
    <w:p w14:paraId="309C674E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работы: рисунки, презентации и мини-сочинения;</w:t>
      </w:r>
    </w:p>
    <w:p w14:paraId="7B33F2B3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Реклама профессий и составление профессионального портрета семьи;</w:t>
      </w:r>
    </w:p>
    <w:p w14:paraId="12F2B54A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Профориентационные игры;</w:t>
      </w:r>
    </w:p>
    <w:p w14:paraId="04219FE5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Профессиографическое</w:t>
      </w:r>
      <w:proofErr w:type="spell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исследование;</w:t>
      </w:r>
    </w:p>
    <w:p w14:paraId="18FFB6A9" w14:textId="77777777" w:rsidR="00296D75" w:rsidRPr="00296D75" w:rsidRDefault="00296D75" w:rsidP="001B7F9B">
      <w:pPr>
        <w:numPr>
          <w:ilvl w:val="0"/>
          <w:numId w:val="7"/>
        </w:num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Картинная галерея и другие…</w:t>
      </w:r>
    </w:p>
    <w:p w14:paraId="250F3A27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506F9BE9" w14:textId="3E6132E7" w:rsidR="00296D75" w:rsidRPr="001B7F9B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 </w:t>
      </w: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этап.</w:t>
      </w:r>
    </w:p>
    <w:p w14:paraId="64BD258A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данном этапе организуется практическая деятельность по профориентации в разных направлениях.</w:t>
      </w:r>
    </w:p>
    <w:p w14:paraId="47560E8D" w14:textId="77777777" w:rsidR="00296D75" w:rsidRPr="00296D75" w:rsidRDefault="00296D75" w:rsidP="001B7F9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Здесь активными участниками были как дети, так и родители.</w:t>
      </w:r>
    </w:p>
    <w:p w14:paraId="4B7914E2" w14:textId="77777777" w:rsidR="00296D75" w:rsidRPr="00296D75" w:rsidRDefault="00296D75" w:rsidP="001B7F9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содержанием данного этапа являются:</w:t>
      </w:r>
    </w:p>
    <w:p w14:paraId="7F22FDE3" w14:textId="77777777" w:rsidR="00296D75" w:rsidRPr="001B7F9B" w:rsidRDefault="00296D75" w:rsidP="001B7F9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час «Радуга профессий» (приложение №1), </w:t>
      </w:r>
    </w:p>
    <w:p w14:paraId="7C72DADB" w14:textId="77777777" w:rsidR="00296D75" w:rsidRPr="001B7F9B" w:rsidRDefault="00296D75" w:rsidP="001B7F9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 «Все работы хороши», праздник «Угадай профессию», </w:t>
      </w:r>
    </w:p>
    <w:p w14:paraId="5D430B41" w14:textId="77777777" w:rsidR="00296D75" w:rsidRPr="001B7F9B" w:rsidRDefault="00296D75" w:rsidP="001B7F9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</w:t>
      </w:r>
      <w:proofErr w:type="spellEnd"/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-игровая программа «Когда ты станешь взрослым»,</w:t>
      </w:r>
    </w:p>
    <w:p w14:paraId="701394A7" w14:textId="511BF1E9" w:rsidR="00296D75" w:rsidRPr="001B7F9B" w:rsidRDefault="00296D75" w:rsidP="001B7F9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программа «Калейдоскоп профессий», </w:t>
      </w:r>
    </w:p>
    <w:p w14:paraId="3A3AB4EB" w14:textId="77777777" w:rsidR="00296D75" w:rsidRPr="001B7F9B" w:rsidRDefault="00296D75" w:rsidP="001B7F9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пословиц о профессиях; заочное путешествие из настоящего в прошлое «Профессии старые и совсем новые»; </w:t>
      </w:r>
    </w:p>
    <w:p w14:paraId="793B64B9" w14:textId="77777777" w:rsidR="00296D75" w:rsidRPr="001B7F9B" w:rsidRDefault="00296D75" w:rsidP="001B7F9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устный журнал «Хочу всё знать», </w:t>
      </w:r>
    </w:p>
    <w:p w14:paraId="769406BD" w14:textId="77777777" w:rsidR="00296D75" w:rsidRPr="001B7F9B" w:rsidRDefault="00296D75" w:rsidP="001B7F9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профориентационные игры (игры-упражнения,</w:t>
      </w:r>
      <w:r w:rsidRPr="001B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игры-поиск,</w:t>
      </w:r>
      <w:r w:rsidRPr="001B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игры-соревнования, сюжетно-ролевые игры,</w:t>
      </w:r>
      <w:r w:rsidRPr="001B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 игры-путешествия, настольные</w:t>
      </w:r>
      <w:r w:rsidRPr="001B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игры-лото,</w:t>
      </w:r>
      <w:r w:rsidRPr="001B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квест-игры и другие), </w:t>
      </w:r>
    </w:p>
    <w:p w14:paraId="27D3727A" w14:textId="77777777" w:rsidR="00296D75" w:rsidRPr="001B7F9B" w:rsidRDefault="00296D75" w:rsidP="001B7F9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знаний младших школьников о профессиях.</w:t>
      </w:r>
    </w:p>
    <w:p w14:paraId="75DB88DC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Заключительный</w:t>
      </w: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этап.</w:t>
      </w:r>
    </w:p>
    <w:p w14:paraId="021E5843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совместной проектной деятельности:</w:t>
      </w:r>
    </w:p>
    <w:p w14:paraId="612CAB06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опубликование материала на сайте ОО </w:t>
      </w:r>
    </w:p>
    <w:p w14:paraId="09A9F73A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представление на заседании методического объединения учителей начальной школы в рамках обобщения педагогического опыта. </w:t>
      </w:r>
    </w:p>
    <w:p w14:paraId="587E21B8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обсуждения совместной проектной деятельности, презентация проектной работы.</w:t>
      </w:r>
    </w:p>
    <w:p w14:paraId="79E06BC7" w14:textId="1A0127AF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F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</w:t>
      </w:r>
      <w:r w:rsidRPr="00296D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онкурсы и конференции проектных работ</w:t>
      </w:r>
      <w:r w:rsidRPr="00296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по темам:</w:t>
      </w:r>
    </w:p>
    <w:p w14:paraId="3193ACA0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«Моя профессия - профессия будущего»;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6D75"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«Хочу быть…и буду»; «Защищаю профессию…»;</w:t>
      </w:r>
      <w:r w:rsidRPr="00296D7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«Быть мне…»;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9524F5E" w14:textId="021A9325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очные экскурсии на предприятия, где трудятся родители нашего класса.</w:t>
      </w:r>
    </w:p>
    <w:p w14:paraId="35BB8970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способностей ребенка в рамках профориентации. (Приложение №2)</w:t>
      </w:r>
    </w:p>
    <w:p w14:paraId="357441CE" w14:textId="395C24DD" w:rsidR="00296D75" w:rsidRPr="001B7F9B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Вывод. 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школьников к обоснованному выбору профессии представляется мне одной из важных задач школьного обучения и воспитания. Поэтому должна начинаться уже в начальной школе. Считаю, работу по профориентации надо строить так, чтобы ребятам было не только полезно, но 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интересно. Чтобы ребёнок осознанно сделал выбор во взрослой жизни, его надо познакомить с максимальным количеством профессий. Проводимая в начальной школе профориентационная работа является основой, на которой, возможно, будет строиться вся последующая работа по профессиональному определению в средней школе.</w:t>
      </w:r>
    </w:p>
    <w:p w14:paraId="480D3D66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Используемая литература и интернет - ресурсы.</w:t>
      </w:r>
    </w:p>
    <w:p w14:paraId="3EF9496C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А. Лопатина, М. </w:t>
      </w:r>
      <w:proofErr w:type="spellStart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Скребцова</w:t>
      </w:r>
      <w:proofErr w:type="spell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«Секреты мастерства».</w:t>
      </w:r>
    </w:p>
    <w:p w14:paraId="7C828621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Л. В. </w:t>
      </w:r>
      <w:proofErr w:type="spellStart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Мищенкова</w:t>
      </w:r>
      <w:proofErr w:type="spell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Уроки нравственности или «Что такое хорошо и что такое плохо».</w:t>
      </w:r>
    </w:p>
    <w:p w14:paraId="36608E49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3.Шорыгина Т.А. Беседы о профессиях. М., 2014</w:t>
      </w:r>
    </w:p>
    <w:p w14:paraId="313F4862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proofErr w:type="gramStart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</w:t>
      </w:r>
      <w:proofErr w:type="gram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3C8A47A" w14:textId="77777777" w:rsidR="00296D75" w:rsidRPr="00296D75" w:rsidRDefault="003774AF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tgtFrame="_blank" w:history="1">
        <w:r w:rsidR="00296D75" w:rsidRPr="00296D75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http://nsportal.ru/</w:t>
        </w:r>
      </w:hyperlink>
    </w:p>
    <w:p w14:paraId="235AC419" w14:textId="77777777" w:rsidR="00296D75" w:rsidRPr="00296D75" w:rsidRDefault="003774AF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tgtFrame="_blank" w:history="1">
        <w:r w:rsidR="00296D75" w:rsidRPr="00296D75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http://festival.1september.ru/articles/566837/pril2.doc</w:t>
        </w:r>
      </w:hyperlink>
    </w:p>
    <w:p w14:paraId="6C21BC82" w14:textId="77777777" w:rsidR="00296D75" w:rsidRPr="00296D75" w:rsidRDefault="003774AF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</w:pPr>
      <w:hyperlink r:id="rId9" w:tgtFrame="_blank" w:history="1">
        <w:r w:rsidR="00296D75" w:rsidRPr="00296D75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http://festival.1september.ru/articles/566837/pril1.doc</w:t>
        </w:r>
      </w:hyperlink>
    </w:p>
    <w:p w14:paraId="6549C7BA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801830" w14:textId="77777777" w:rsidR="00296D75" w:rsidRPr="00296D75" w:rsidRDefault="00296D75" w:rsidP="001B7F9B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96D7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Приложение №1</w:t>
      </w:r>
    </w:p>
    <w:p w14:paraId="7F2CDFAC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Настольная игра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«Радуга профессий».</w:t>
      </w:r>
    </w:p>
    <w:p w14:paraId="778DBB72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– расширение представлений о профессиях, содержании и характере труда отдельных специальностей</w:t>
      </w:r>
    </w:p>
    <w:p w14:paraId="135D0F42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школьники 3-4 классов</w:t>
      </w:r>
    </w:p>
    <w:p w14:paraId="741F20C7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</w:p>
    <w:p w14:paraId="69396F45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-поле с картинками профессий</w:t>
      </w:r>
    </w:p>
    <w:p w14:paraId="5B6EA95E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-карточки с «координатами» разыскиваемого объекта (по усмотрению учителя)</w:t>
      </w:r>
    </w:p>
    <w:p w14:paraId="3F646C4A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-справочник….</w:t>
      </w:r>
    </w:p>
    <w:p w14:paraId="0A9B375E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игры.</w:t>
      </w:r>
    </w:p>
    <w:p w14:paraId="7FA7B483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-индивидуально, малочисленные группы по усмотрению учителя</w:t>
      </w:r>
    </w:p>
    <w:p w14:paraId="5FC4FB9A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-время игры по усмотрению учителя</w:t>
      </w:r>
    </w:p>
    <w:p w14:paraId="22F52015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игры.</w:t>
      </w:r>
    </w:p>
    <w:p w14:paraId="30DC9701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с картинками профессий раздают на каждую группу или проецируют на электронную доску. Учащимся раздают набор карточек (по усмотрению учителя) с описанием этих профессий.</w:t>
      </w:r>
    </w:p>
    <w:p w14:paraId="1999BEE2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Игроки берут по одной карточке и одновременно приступают к вычислению объекта, «координаты» которого приведены на карточке. В качестве «координат» используются соседи объекта справа, слева, сверху и снизу.</w:t>
      </w:r>
    </w:p>
    <w:p w14:paraId="3A3C9C73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игроков: первыми вычислить свой объект. Игрок, первым вычисливший объект, подает команду «стоп», называет ответ и демонстрирует соответствие координат (соседей) условиям на карточке. Если у другого участника остается сомнение, ответ проверяется в справочнике. Если ответ верен, игрок становится победителем и оставляет карточку себе. Остальные игроки в группе смешивают все карточки, берут новые и игра продолжается снова.</w:t>
      </w:r>
    </w:p>
    <w:p w14:paraId="424AB208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ответ не верен, игроки также смешивают все карточки, берут новые и продолжают борьбу. Побеждает тот, у кого в конце игры больше правильных ответов, т.е. больше карточек.</w:t>
      </w:r>
    </w:p>
    <w:p w14:paraId="469CB6F8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Диагностические возможности игры</w:t>
      </w:r>
    </w:p>
    <w:p w14:paraId="05242EAD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помогает выявить знания школьников о профессиях, предметах труда, профессиональных обязанностях специалистов, а также выявить усвоение учащимися учебного материала о типах профессий: (Ч-Ч, Ч-П, Ч-Т, Ч-ЗС, Ч-ХО)</w:t>
      </w:r>
    </w:p>
    <w:p w14:paraId="581F4982" w14:textId="77777777" w:rsidR="00296D75" w:rsidRPr="00296D75" w:rsidRDefault="00296D75" w:rsidP="001B7F9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Игровое поле.</w:t>
      </w:r>
    </w:p>
    <w:p w14:paraId="4353F5F0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</w:p>
    <w:p w14:paraId="070EDFBE" w14:textId="2E448C84" w:rsidR="00296D75" w:rsidRPr="00296D75" w:rsidRDefault="00296D75" w:rsidP="001B7F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AACE0AE" wp14:editId="4F7C045A">
            <wp:extent cx="1012371" cy="1181100"/>
            <wp:effectExtent l="0" t="0" r="0" b="0"/>
            <wp:docPr id="38" name="Рисунок 38" descr="hello_html_m29c79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9c79d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55" cy="118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60074EA" wp14:editId="60338A73">
            <wp:extent cx="1009015" cy="1167456"/>
            <wp:effectExtent l="0" t="0" r="635" b="0"/>
            <wp:docPr id="39" name="Рисунок 39" descr="hello_html_30b3e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0b3e6d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03" cy="11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269F453" wp14:editId="1566CDBF">
            <wp:extent cx="1014222" cy="1173480"/>
            <wp:effectExtent l="0" t="0" r="0" b="7620"/>
            <wp:docPr id="40" name="Рисунок 40" descr="hello_html_m2d1c0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2d1c04a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89" cy="11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83AA3C2" wp14:editId="574FADF2">
            <wp:extent cx="1012027" cy="1170940"/>
            <wp:effectExtent l="0" t="0" r="0" b="0"/>
            <wp:docPr id="41" name="Рисунок 41" descr="hello_html_3a071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3a07130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5" cy="11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01E67B3" wp14:editId="707B678E">
            <wp:extent cx="1014222" cy="1173480"/>
            <wp:effectExtent l="0" t="0" r="0" b="7620"/>
            <wp:docPr id="42" name="Рисунок 42" descr="hello_html_m5e0ee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5e0eea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04" cy="117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0F7DB14" wp14:editId="635BBA4B">
            <wp:extent cx="1074391" cy="1172876"/>
            <wp:effectExtent l="0" t="0" r="0" b="8255"/>
            <wp:docPr id="43" name="Рисунок 43" descr="hello_html_4a9fd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4a9fde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89" cy="117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B8405D1" wp14:editId="55C64FA5">
            <wp:extent cx="1005370" cy="1125671"/>
            <wp:effectExtent l="0" t="0" r="4445" b="0"/>
            <wp:docPr id="44" name="Рисунок 44" descr="hello_html_3d862f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3d862fee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20" cy="113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F4B0970" wp14:editId="1BA7A641">
            <wp:extent cx="1040498" cy="1126490"/>
            <wp:effectExtent l="0" t="0" r="7620" b="0"/>
            <wp:docPr id="45" name="Рисунок 45" descr="hello_html_229ff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229fff1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00" cy="115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718D364" wp14:editId="2B3A3D48">
            <wp:extent cx="1036955" cy="1131224"/>
            <wp:effectExtent l="0" t="0" r="0" b="0"/>
            <wp:docPr id="46" name="Рисунок 46" descr="hello_html_499d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499d06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25" cy="114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71642BF" wp14:editId="6F4E5EA6">
            <wp:extent cx="950374" cy="1092930"/>
            <wp:effectExtent l="0" t="0" r="2540" b="0"/>
            <wp:docPr id="48" name="Рисунок 48" descr="hello_html_7542c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7542cce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4" cy="110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14CE758" wp14:editId="19951A62">
            <wp:extent cx="927072" cy="1093470"/>
            <wp:effectExtent l="0" t="0" r="6985" b="0"/>
            <wp:docPr id="49" name="Рисунок 49" descr="hello_html_m111999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111999c5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79" cy="110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F9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28521AC" wp14:editId="24460BEF">
            <wp:extent cx="973897" cy="1110725"/>
            <wp:effectExtent l="0" t="0" r="0" b="0"/>
            <wp:docPr id="50" name="Рисунок 50" descr="hello_html_6647e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6647ec4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04" cy="111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241BED1" wp14:editId="162C4683">
            <wp:extent cx="1066800" cy="1216681"/>
            <wp:effectExtent l="0" t="0" r="0" b="2540"/>
            <wp:docPr id="51" name="Рисунок 51" descr="hello_html_m6ff5f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6ff5f4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22" cy="12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4B934B6" wp14:editId="312B2D81">
            <wp:extent cx="1058987" cy="1207770"/>
            <wp:effectExtent l="0" t="0" r="8255" b="0"/>
            <wp:docPr id="52" name="Рисунок 52" descr="hello_html_m1b10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1b1085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35" cy="121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7807E74" wp14:editId="0D85FD0B">
            <wp:extent cx="1044324" cy="1209675"/>
            <wp:effectExtent l="0" t="0" r="3810" b="0"/>
            <wp:docPr id="53" name="Рисунок 53" descr="hello_html_m308a92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308a925a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74" cy="12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8092721" wp14:editId="528071E5">
            <wp:extent cx="1085932" cy="1217295"/>
            <wp:effectExtent l="0" t="0" r="0" b="1905"/>
            <wp:docPr id="54" name="Рисунок 54" descr="hello_html_6ff3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6ff3246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45" cy="1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BC916D4" wp14:editId="0973B225">
            <wp:extent cx="1045836" cy="1201416"/>
            <wp:effectExtent l="0" t="0" r="2540" b="0"/>
            <wp:docPr id="55" name="Рисунок 55" descr="hello_html_m18e9a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18e9a77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15" cy="121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BF6F835" wp14:editId="7C9D045C">
            <wp:extent cx="942975" cy="1266825"/>
            <wp:effectExtent l="19050" t="0" r="9525" b="0"/>
            <wp:docPr id="56" name="Рисунок 56" descr="hello_html_m4889a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4889ad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EBD280C" wp14:editId="1E3ED90C">
            <wp:extent cx="1086193" cy="1247775"/>
            <wp:effectExtent l="0" t="0" r="0" b="0"/>
            <wp:docPr id="57" name="Рисунок 57" descr="hello_html_m360b3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360b3f2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78" cy="12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</w:t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A14CEDC" wp14:editId="453934F7">
            <wp:extent cx="958094" cy="1261491"/>
            <wp:effectExtent l="0" t="0" r="0" b="0"/>
            <wp:docPr id="58" name="Рисунок 58" descr="hello_html_m9a6d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9a6df6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88" cy="127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EF90440" wp14:editId="1A761684">
            <wp:extent cx="989732" cy="1261110"/>
            <wp:effectExtent l="0" t="0" r="1270" b="0"/>
            <wp:docPr id="59" name="Рисунок 59" descr="hello_html_mcfec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cfec4a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25" cy="127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38E235E" wp14:editId="0DD0798A">
            <wp:extent cx="965787" cy="1261110"/>
            <wp:effectExtent l="0" t="0" r="6350" b="0"/>
            <wp:docPr id="60" name="Рисунок 60" descr="hello_html_m217c23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217c23b5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54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C811717" wp14:editId="791F89E4">
            <wp:extent cx="965787" cy="1261110"/>
            <wp:effectExtent l="0" t="0" r="6350" b="0"/>
            <wp:docPr id="61" name="Рисунок 61" descr="hello_html_5cc2b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5cc2ba7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58" cy="127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178F38A" wp14:editId="752F514A">
            <wp:extent cx="965787" cy="1261110"/>
            <wp:effectExtent l="0" t="0" r="6350" b="0"/>
            <wp:docPr id="62" name="Рисунок 62" descr="hello_html_m56a0f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56a0f39d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75" cy="12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5515C" w14:textId="77777777" w:rsidR="00296D75" w:rsidRPr="00296D75" w:rsidRDefault="00296D75" w:rsidP="001B7F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58DF22D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Карточки</w:t>
      </w:r>
      <w:r w:rsidRPr="00296D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 координаты объектов</w:t>
      </w:r>
    </w:p>
    <w:p w14:paraId="03488C05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1. У объекта всего 2 соседа.</w:t>
      </w:r>
    </w:p>
    <w:p w14:paraId="11303D3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 уборщик дворовых территорий;</w:t>
      </w:r>
    </w:p>
    <w:p w14:paraId="02AA011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объектом - чтобы его вызвать, набираем 01.</w:t>
      </w:r>
    </w:p>
    <w:p w14:paraId="4EF8951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объекта 3 соседа.</w:t>
      </w:r>
    </w:p>
    <w:p w14:paraId="317D578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 педагогических дел мастер;</w:t>
      </w:r>
    </w:p>
    <w:p w14:paraId="30928B7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готовит лекарственные препараты по определённой рецептуре, второе название профессии провизор;</w:t>
      </w:r>
    </w:p>
    <w:p w14:paraId="00FC1B8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объектом - сторож и защитник леса.</w:t>
      </w:r>
    </w:p>
    <w:p w14:paraId="62B9140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3.У объекта 3 соседа.</w:t>
      </w:r>
    </w:p>
    <w:p w14:paraId="7143739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 профессионал, управляет различными транспортными средствами, для перевозки грузов и людей;</w:t>
      </w:r>
    </w:p>
    <w:p w14:paraId="43B7567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рабочий, выполняющий операции по техническому обслуживанию и ремонту автотранспортных средств;</w:t>
      </w:r>
    </w:p>
    <w:p w14:paraId="6B7D7DA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объектом - посредник между производителями товаров и населением.</w:t>
      </w:r>
    </w:p>
    <w:p w14:paraId="484B639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 объекта 3 соседа.</w:t>
      </w:r>
    </w:p>
    <w:p w14:paraId="0F394AF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тот, кто выполняет врачебные назначения, наблюдает за состоянием больного, производит подкожные, внутривенные и внутримышечные капельные вливания;</w:t>
      </w:r>
    </w:p>
    <w:p w14:paraId="23FE944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 объектом - второе название профессии портной, осуществляет пошив изделий вручную или на разнообразных универсальных машинах;</w:t>
      </w:r>
    </w:p>
    <w:p w14:paraId="788BC68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объектом - профессионал кухни: готовит супы, вторые блюда, компоты и другую пищу.</w:t>
      </w:r>
    </w:p>
    <w:p w14:paraId="254D101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У объекта всего 2 соседа.</w:t>
      </w:r>
    </w:p>
    <w:p w14:paraId="186F791C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профессия ровесница человечества, называлась «заклинатель, колдун»; выявляет причины, из-за которых появляются различные заболевания, несёт ответственность за предоставление своевременной квалифицированной помощи;</w:t>
      </w:r>
    </w:p>
    <w:p w14:paraId="0785DB7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объектом - специалист создает стиль человека с помощью прически.</w:t>
      </w:r>
    </w:p>
    <w:p w14:paraId="3541828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У объекта 4 соседа.</w:t>
      </w:r>
    </w:p>
    <w:p w14:paraId="2D3A5402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 важный промысел среди КМНС нашего региона;</w:t>
      </w:r>
    </w:p>
    <w:p w14:paraId="31B5A313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другое название профессии - бортпроводница;</w:t>
      </w:r>
    </w:p>
    <w:p w14:paraId="203DDB4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объектом - профессионал, чья задача узнать максимум информации о происшествии и быстро передать эту информацию в виде краткого сюжета на канал;</w:t>
      </w:r>
    </w:p>
    <w:p w14:paraId="001228A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объектом - специалист по созданию программ;</w:t>
      </w:r>
    </w:p>
    <w:p w14:paraId="53AE842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У объекта 3 соседа.</w:t>
      </w:r>
    </w:p>
    <w:p w14:paraId="6910C52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</w:t>
      </w: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посредник между производителями товаров и населением;</w:t>
      </w:r>
    </w:p>
    <w:p w14:paraId="4369443C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объектом - рабочий, выполняющий операции по техническому обслуживанию и ремонту автотранспортных средств;</w:t>
      </w:r>
    </w:p>
    <w:p w14:paraId="386B996C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объектом - профессионал кухни: готовит супы, вторые блюда, компоты и другую пищу.</w:t>
      </w:r>
    </w:p>
    <w:p w14:paraId="12E9A618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У объекта 4 соседа.</w:t>
      </w:r>
    </w:p>
    <w:p w14:paraId="2895A2B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 сторож и защитник леса;</w:t>
      </w:r>
    </w:p>
    <w:p w14:paraId="0F90F31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выполняет врачебные назначения, наблюдает за состоянием больного, производит подкожные, внутривенные и внутримышечные капельные вливания;</w:t>
      </w:r>
    </w:p>
    <w:p w14:paraId="46CAAFA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объектом - готовит лекарственные препараты по определённой рецептуре, второе название профессии провизор;</w:t>
      </w:r>
    </w:p>
    <w:p w14:paraId="68C205B1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объектом - разносчик писем, газет, журналов, телеграмм.</w:t>
      </w:r>
    </w:p>
    <w:p w14:paraId="76613795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У объекта 3 соседа.</w:t>
      </w:r>
    </w:p>
    <w:p w14:paraId="0A9E38A2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 готовит лекарственные препараты по определённой рецептуре, второе название профессии провизор;</w:t>
      </w:r>
    </w:p>
    <w:p w14:paraId="72EF48BC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второе название профессии портной, осуществляет пошив изделий вручную или на разнообразных универсальных машинах;</w:t>
      </w:r>
    </w:p>
    <w:p w14:paraId="60C642B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объектом - выполняет врачебные назначения, наблюдает за состоянием больного, производит подкожные, внутривенные и внутримышечные капельные вливания.</w:t>
      </w:r>
    </w:p>
    <w:p w14:paraId="30FB42F9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У объекта 3 соседа.</w:t>
      </w:r>
    </w:p>
    <w:p w14:paraId="32451D07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уборщик дворовой территории; качество его работы определяет облик двора, улицы, города в целом;</w:t>
      </w:r>
    </w:p>
    <w:p w14:paraId="207775D4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 профессия ровесница человечества, называлась «заклинатель, колдун»; выявляет причины, из-за которых появляются различные заболевания, несёт ответственность за предоставление своевременной квалифицированной помощи;</w:t>
      </w:r>
    </w:p>
    <w:p w14:paraId="21F00927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объектом - специалист по созданию программ.</w:t>
      </w:r>
    </w:p>
    <w:p w14:paraId="109BED6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У объекта 4 соседа.</w:t>
      </w:r>
    </w:p>
    <w:p w14:paraId="48EFE9F4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 занимается воспитанием, обучением и развитием детей младшего возраста;</w:t>
      </w:r>
    </w:p>
    <w:p w14:paraId="36EF0571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разносчик писем, газет, журналов, телеграмм;</w:t>
      </w:r>
    </w:p>
    <w:p w14:paraId="0AB084B0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 объектом - сторож и защитник леса;</w:t>
      </w:r>
    </w:p>
    <w:p w14:paraId="30DF161A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объектом - сотрудник силовых структур, призван поддерживать порядок в обществе, охранять жизнь и здоровье всех граждан.</w:t>
      </w:r>
    </w:p>
    <w:p w14:paraId="795FA5D4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У объекта 4 соседа.</w:t>
      </w:r>
    </w:p>
    <w:p w14:paraId="6569B3AB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- специалист, занимающийся возведением зданий и сооружений;</w:t>
      </w:r>
    </w:p>
    <w:p w14:paraId="231E987D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- профессионал, чья задача узнать максимум информации о происшествии и быстро передать эту информацию в виде краткого сюжета на канал;</w:t>
      </w:r>
    </w:p>
    <w:p w14:paraId="67CCC66E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объектом - умеет управлять различными видами тракторов;</w:t>
      </w:r>
    </w:p>
    <w:p w14:paraId="38E25013" w14:textId="334E7D1E" w:rsidR="00296D75" w:rsidRPr="00296D75" w:rsidRDefault="00296D75" w:rsidP="001B7F9B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объектом - важный промысел среди КМНС нашего региона.</w:t>
      </w:r>
    </w:p>
    <w:p w14:paraId="5D26BB66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Справочник.</w:t>
      </w:r>
    </w:p>
    <w:p w14:paraId="31F0115F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№1- автомеханик</w:t>
      </w:r>
      <w:proofErr w:type="gramStart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proofErr w:type="gram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№2 - тракторист, К №3 - дворник, К №4 - лётчик, К №5 - рыбак, К №6 - почтальон, К №7 - пожарник, К №8 - репортёр, К №9 - моряк, К №10 - водитель,</w:t>
      </w:r>
    </w:p>
    <w:p w14:paraId="61D730C4" w14:textId="77777777" w:rsidR="00296D75" w:rsidRPr="00296D75" w:rsidRDefault="00296D75" w:rsidP="00296D75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№11- охотник</w:t>
      </w:r>
      <w:proofErr w:type="gramStart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proofErr w:type="gramEnd"/>
      <w:r w:rsidRPr="00296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№12 - лесник.</w:t>
      </w:r>
    </w:p>
    <w:p w14:paraId="1776C571" w14:textId="77777777" w:rsidR="00296D75" w:rsidRPr="00296D75" w:rsidRDefault="00296D75" w:rsidP="00296D75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814BA7" w14:textId="6522BDD7" w:rsidR="00296D75" w:rsidRPr="00296D75" w:rsidRDefault="00296D75" w:rsidP="00296D75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96D7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Приложение №2</w:t>
      </w:r>
    </w:p>
    <w:p w14:paraId="75402A12" w14:textId="77777777" w:rsidR="00296D75" w:rsidRPr="00296D75" w:rsidRDefault="00296D75" w:rsidP="00296D75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296D75">
        <w:rPr>
          <w:rFonts w:ascii="Times New Roman" w:eastAsia="Calibri" w:hAnsi="Times New Roman" w:cs="Times New Roman"/>
          <w:b/>
          <w:sz w:val="28"/>
          <w:szCs w:val="28"/>
        </w:rPr>
        <w:t>Методика «Палитра интересов». А. И. Савенков.</w:t>
      </w:r>
    </w:p>
    <w:p w14:paraId="399ADDAA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Инструкция для детей.</w:t>
      </w:r>
    </w:p>
    <w:p w14:paraId="0536969B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 xml:space="preserve">В левом верхнем углу листа ответов запишите свое имя и фамилию. Ответы на вопросы помещайте в клетках под соответствующим номером. Если то, о чем говорится вам не нравится, ставьте </w:t>
      </w:r>
      <w:proofErr w:type="gramStart"/>
      <w:r w:rsidRPr="00296D75">
        <w:rPr>
          <w:rFonts w:ascii="Times New Roman" w:eastAsia="Calibri" w:hAnsi="Times New Roman" w:cs="Times New Roman"/>
          <w:sz w:val="28"/>
          <w:szCs w:val="28"/>
        </w:rPr>
        <w:t>знак  «</w:t>
      </w:r>
      <w:proofErr w:type="gramEnd"/>
      <w:r w:rsidRPr="00296D75">
        <w:rPr>
          <w:rFonts w:ascii="Times New Roman" w:eastAsia="Calibri" w:hAnsi="Times New Roman" w:cs="Times New Roman"/>
          <w:sz w:val="28"/>
          <w:szCs w:val="28"/>
        </w:rPr>
        <w:t>–»; если нравится – «+»; если очень нравится, ставьте «++».</w:t>
      </w:r>
    </w:p>
    <w:p w14:paraId="1A3C759A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Лист вопросов.</w:t>
      </w:r>
    </w:p>
    <w:p w14:paraId="1C785EC1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Каждый вопрос начинается со слов: «Нравится ли тебе…»</w:t>
      </w:r>
    </w:p>
    <w:p w14:paraId="50D7C25E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1. Решать логические задачи и задачи на сообразительность.</w:t>
      </w:r>
    </w:p>
    <w:p w14:paraId="00486918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2. Читать самостоятельно (слушать, когда тебе читают) сказки, рассказы, повести.</w:t>
      </w:r>
    </w:p>
    <w:p w14:paraId="74F46222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3. Петь, музицировать.</w:t>
      </w:r>
    </w:p>
    <w:p w14:paraId="5E6596D5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4. Заниматься физкультурой.</w:t>
      </w:r>
    </w:p>
    <w:p w14:paraId="7A584191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5. Играть вместе с другими детьми в различные коллективные игры.</w:t>
      </w:r>
    </w:p>
    <w:p w14:paraId="26D84FDD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6. Читать (слушать, когда тебе читают) рассказы о природе.</w:t>
      </w:r>
    </w:p>
    <w:p w14:paraId="537C923F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7. Делать что-нибудь на кухне (мыть посуду, помогать готовить пищу).</w:t>
      </w:r>
    </w:p>
    <w:p w14:paraId="6D03673B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8. Играть с техническим конструктором.</w:t>
      </w:r>
    </w:p>
    <w:p w14:paraId="369C354D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9. Изучать язык, интересоваться и пользоваться новыми незнакомыми словами.</w:t>
      </w:r>
    </w:p>
    <w:p w14:paraId="21B58FFC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10. Самостоятельно рисовать.</w:t>
      </w:r>
    </w:p>
    <w:p w14:paraId="4D617530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11. Играть в спортивные подвижные игры.</w:t>
      </w:r>
    </w:p>
    <w:p w14:paraId="2ED98695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12. Руководить играми детей.</w:t>
      </w:r>
    </w:p>
    <w:p w14:paraId="6A0CDB4B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13. Ходить в лес, на поле, наблюдать за растениями, животными, насекомыми.</w:t>
      </w:r>
    </w:p>
    <w:p w14:paraId="0A45ABEF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14. Ходить в магазин за продуктами.</w:t>
      </w:r>
    </w:p>
    <w:p w14:paraId="2DE1A194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15. Читать (слушать, когда тебе читают) книги о технике, машинах, космических кораблях и др.</w:t>
      </w:r>
    </w:p>
    <w:p w14:paraId="4400759E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16. Играть в игры с отгадыванием слов (названий городов, животных).</w:t>
      </w:r>
    </w:p>
    <w:p w14:paraId="60AD19D8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17. Самостоятельно сочинять истории, сказки, рассказы.</w:t>
      </w:r>
    </w:p>
    <w:p w14:paraId="6BC55F70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18. Соблюдать режим дня, делать зарядку по утрам.</w:t>
      </w:r>
    </w:p>
    <w:p w14:paraId="0DEB4214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19. Разговаривать с новыми, незнакомыми людьми.</w:t>
      </w:r>
    </w:p>
    <w:p w14:paraId="1552AC72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20. Ухаживать за домашним аквариумом, содержать птиц, </w:t>
      </w:r>
      <w:proofErr w:type="gramStart"/>
      <w:r w:rsidRPr="00296D75">
        <w:rPr>
          <w:rFonts w:ascii="Times New Roman" w:eastAsia="Calibri" w:hAnsi="Times New Roman" w:cs="Times New Roman"/>
          <w:sz w:val="28"/>
          <w:szCs w:val="28"/>
        </w:rPr>
        <w:t>животных(</w:t>
      </w:r>
      <w:proofErr w:type="gramEnd"/>
      <w:r w:rsidRPr="00296D75">
        <w:rPr>
          <w:rFonts w:ascii="Times New Roman" w:eastAsia="Calibri" w:hAnsi="Times New Roman" w:cs="Times New Roman"/>
          <w:sz w:val="28"/>
          <w:szCs w:val="28"/>
        </w:rPr>
        <w:t>кошки, собаки и др.).</w:t>
      </w:r>
    </w:p>
    <w:p w14:paraId="1FAE4737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21. Убирать за собой книги, тетрадки, игрушки и др.</w:t>
      </w:r>
    </w:p>
    <w:p w14:paraId="7BEECC7D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 xml:space="preserve">22. Конструировать, рисовать проекты самолетов, кораблей </w:t>
      </w:r>
      <w:proofErr w:type="spellStart"/>
      <w:r w:rsidRPr="00296D75">
        <w:rPr>
          <w:rFonts w:ascii="Times New Roman" w:eastAsia="Calibri" w:hAnsi="Times New Roman" w:cs="Times New Roman"/>
          <w:sz w:val="28"/>
          <w:szCs w:val="28"/>
        </w:rPr>
        <w:t>идр</w:t>
      </w:r>
      <w:proofErr w:type="spellEnd"/>
      <w:r w:rsidRPr="00296D7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327CA81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23. Знакомиться с историей (посещать исторические музеи).</w:t>
      </w:r>
    </w:p>
    <w:p w14:paraId="78906A56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24. Самостоятельно, без побуждения со стороны взрослых заниматься различными видами художественного творчества.</w:t>
      </w:r>
    </w:p>
    <w:p w14:paraId="574C5D47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25. Читать (слушать, когда тебе читают) книги о спорте, смотреть спортивные передачи.</w:t>
      </w:r>
    </w:p>
    <w:p w14:paraId="27A34656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26. Объяснять что-то другим детям или взрослым людям (убеждать, спорить, доказывать свое мнение).</w:t>
      </w:r>
    </w:p>
    <w:p w14:paraId="3DCE070B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 xml:space="preserve">27. Ухаживать за домашними животными и растениями, помогать им, лечить их </w:t>
      </w:r>
      <w:proofErr w:type="spellStart"/>
      <w:r w:rsidRPr="00296D75">
        <w:rPr>
          <w:rFonts w:ascii="Times New Roman" w:eastAsia="Calibri" w:hAnsi="Times New Roman" w:cs="Times New Roman"/>
          <w:sz w:val="28"/>
          <w:szCs w:val="28"/>
        </w:rPr>
        <w:t>ит.п</w:t>
      </w:r>
      <w:proofErr w:type="spellEnd"/>
      <w:r w:rsidRPr="00296D7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3F0F482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28. Помогать взрослым делать уборку в квартире (вытирать пыль, подметать пол и т.п.).</w:t>
      </w:r>
    </w:p>
    <w:p w14:paraId="6DE0EBF3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29. Считать самостоятельно, заниматься математикой в школе.</w:t>
      </w:r>
    </w:p>
    <w:p w14:paraId="68C8C97A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30. Знакомиться с общественными явлениями и международными событиями.</w:t>
      </w:r>
    </w:p>
    <w:p w14:paraId="79E6456D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31. Игры-драматизации, участие в постановке спектаклей.</w:t>
      </w:r>
    </w:p>
    <w:p w14:paraId="12026D52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32. Заниматься спортом в секциях и кружках.</w:t>
      </w:r>
    </w:p>
    <w:p w14:paraId="0228AD0C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33. Помогать другим людям.</w:t>
      </w:r>
    </w:p>
    <w:p w14:paraId="6D83590F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34. Работать в саду, на огороде, выращивать растения.</w:t>
      </w:r>
    </w:p>
    <w:p w14:paraId="62FC7B07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 xml:space="preserve">35. Помогать кому-то шить, вышивать, стирать </w:t>
      </w:r>
      <w:proofErr w:type="gramStart"/>
      <w:r w:rsidRPr="00296D75">
        <w:rPr>
          <w:rFonts w:ascii="Times New Roman" w:eastAsia="Calibri" w:hAnsi="Times New Roman" w:cs="Times New Roman"/>
          <w:sz w:val="28"/>
          <w:szCs w:val="28"/>
        </w:rPr>
        <w:t>или  заниматься</w:t>
      </w:r>
      <w:proofErr w:type="gramEnd"/>
      <w:r w:rsidRPr="00296D75">
        <w:rPr>
          <w:rFonts w:ascii="Times New Roman" w:eastAsia="Calibri" w:hAnsi="Times New Roman" w:cs="Times New Roman"/>
          <w:sz w:val="28"/>
          <w:szCs w:val="28"/>
        </w:rPr>
        <w:t xml:space="preserve"> этим самостоятельно.</w:t>
      </w:r>
    </w:p>
    <w:p w14:paraId="0B089F93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Лист ответов.</w:t>
      </w:r>
    </w:p>
    <w:p w14:paraId="64DE90AF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Фамилия, имя _________________________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296D75" w:rsidRPr="00296D75" w14:paraId="7D7C162E" w14:textId="77777777" w:rsidTr="005D409F">
        <w:trPr>
          <w:trHeight w:val="274"/>
        </w:trPr>
        <w:tc>
          <w:tcPr>
            <w:tcW w:w="1377" w:type="dxa"/>
          </w:tcPr>
          <w:p w14:paraId="496171F3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14:paraId="3A5D5217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14:paraId="29231BE4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7" w:type="dxa"/>
          </w:tcPr>
          <w:p w14:paraId="42F1C402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7" w:type="dxa"/>
          </w:tcPr>
          <w:p w14:paraId="4FF953D2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7" w:type="dxa"/>
          </w:tcPr>
          <w:p w14:paraId="2B1189FD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7" w:type="dxa"/>
          </w:tcPr>
          <w:p w14:paraId="5AE77B8F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296D75" w:rsidRPr="00296D75" w14:paraId="0E9646E9" w14:textId="77777777" w:rsidTr="005D409F">
        <w:trPr>
          <w:trHeight w:val="279"/>
        </w:trPr>
        <w:tc>
          <w:tcPr>
            <w:tcW w:w="1377" w:type="dxa"/>
          </w:tcPr>
          <w:p w14:paraId="1C6BDEDF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7" w:type="dxa"/>
          </w:tcPr>
          <w:p w14:paraId="7151C3BC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7" w:type="dxa"/>
          </w:tcPr>
          <w:p w14:paraId="68CF0260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7" w:type="dxa"/>
          </w:tcPr>
          <w:p w14:paraId="689AF91C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7" w:type="dxa"/>
          </w:tcPr>
          <w:p w14:paraId="1C539804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7" w:type="dxa"/>
          </w:tcPr>
          <w:p w14:paraId="4DFB9A0F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7" w:type="dxa"/>
          </w:tcPr>
          <w:p w14:paraId="48520BAA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296D75" w:rsidRPr="00296D75" w14:paraId="326799F8" w14:textId="77777777" w:rsidTr="005D409F">
        <w:trPr>
          <w:trHeight w:val="326"/>
        </w:trPr>
        <w:tc>
          <w:tcPr>
            <w:tcW w:w="1377" w:type="dxa"/>
          </w:tcPr>
          <w:p w14:paraId="362B1D6E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7" w:type="dxa"/>
          </w:tcPr>
          <w:p w14:paraId="2F14D510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77" w:type="dxa"/>
          </w:tcPr>
          <w:p w14:paraId="4D3E80F5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77" w:type="dxa"/>
          </w:tcPr>
          <w:p w14:paraId="71E60F0B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77" w:type="dxa"/>
          </w:tcPr>
          <w:p w14:paraId="21DC033F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77" w:type="dxa"/>
          </w:tcPr>
          <w:p w14:paraId="1075513F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77" w:type="dxa"/>
          </w:tcPr>
          <w:p w14:paraId="7FBA8AB1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296D75" w:rsidRPr="00296D75" w14:paraId="1FEB1DB3" w14:textId="77777777" w:rsidTr="005D409F">
        <w:trPr>
          <w:trHeight w:val="273"/>
        </w:trPr>
        <w:tc>
          <w:tcPr>
            <w:tcW w:w="1377" w:type="dxa"/>
          </w:tcPr>
          <w:p w14:paraId="4B8A87B3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77" w:type="dxa"/>
          </w:tcPr>
          <w:p w14:paraId="1C84B83E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77" w:type="dxa"/>
          </w:tcPr>
          <w:p w14:paraId="2A9CF0AD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77" w:type="dxa"/>
          </w:tcPr>
          <w:p w14:paraId="61C9E1A1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77" w:type="dxa"/>
          </w:tcPr>
          <w:p w14:paraId="18E1D3F4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77" w:type="dxa"/>
          </w:tcPr>
          <w:p w14:paraId="2A8CF1C9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77" w:type="dxa"/>
          </w:tcPr>
          <w:p w14:paraId="7C24840F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</w:tr>
      <w:tr w:rsidR="00296D75" w:rsidRPr="00296D75" w14:paraId="56667F9C" w14:textId="77777777" w:rsidTr="005D409F">
        <w:trPr>
          <w:trHeight w:val="273"/>
        </w:trPr>
        <w:tc>
          <w:tcPr>
            <w:tcW w:w="1377" w:type="dxa"/>
          </w:tcPr>
          <w:p w14:paraId="19DF2563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77" w:type="dxa"/>
          </w:tcPr>
          <w:p w14:paraId="20A9F3C6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77" w:type="dxa"/>
          </w:tcPr>
          <w:p w14:paraId="32F9BE3C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77" w:type="dxa"/>
          </w:tcPr>
          <w:p w14:paraId="3203CC54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77" w:type="dxa"/>
          </w:tcPr>
          <w:p w14:paraId="56C285C3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77" w:type="dxa"/>
          </w:tcPr>
          <w:p w14:paraId="7F925C1C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77" w:type="dxa"/>
          </w:tcPr>
          <w:p w14:paraId="2CE488F2" w14:textId="77777777" w:rsidR="00296D75" w:rsidRPr="00296D75" w:rsidRDefault="00296D75" w:rsidP="00296D75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D75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</w:tbl>
    <w:p w14:paraId="353A5964" w14:textId="77777777" w:rsidR="00296D75" w:rsidRPr="00296D75" w:rsidRDefault="00296D75" w:rsidP="00296D7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Обработка результатов.</w:t>
      </w:r>
    </w:p>
    <w:p w14:paraId="1A842361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Вопросы составлены в соответствии с условным делением склонностей ребенка на семь сфер:</w:t>
      </w:r>
    </w:p>
    <w:p w14:paraId="5A4DEFBE" w14:textId="77777777" w:rsidR="00296D75" w:rsidRPr="00296D75" w:rsidRDefault="00296D75" w:rsidP="00296D75">
      <w:pPr>
        <w:numPr>
          <w:ilvl w:val="0"/>
          <w:numId w:val="8"/>
        </w:numPr>
        <w:tabs>
          <w:tab w:val="num" w:pos="113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математика и техника;</w:t>
      </w:r>
    </w:p>
    <w:p w14:paraId="7AF32C01" w14:textId="77777777" w:rsidR="00296D75" w:rsidRPr="00296D75" w:rsidRDefault="00296D75" w:rsidP="00296D75">
      <w:pPr>
        <w:numPr>
          <w:ilvl w:val="0"/>
          <w:numId w:val="8"/>
        </w:numPr>
        <w:tabs>
          <w:tab w:val="num" w:pos="113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гуманитарная сфера;</w:t>
      </w:r>
    </w:p>
    <w:p w14:paraId="5DEC165A" w14:textId="77777777" w:rsidR="00296D75" w:rsidRPr="00296D75" w:rsidRDefault="00296D75" w:rsidP="00296D75">
      <w:pPr>
        <w:numPr>
          <w:ilvl w:val="0"/>
          <w:numId w:val="8"/>
        </w:numPr>
        <w:tabs>
          <w:tab w:val="num" w:pos="113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художественная деятельность;</w:t>
      </w:r>
    </w:p>
    <w:p w14:paraId="45225B6E" w14:textId="77777777" w:rsidR="00296D75" w:rsidRPr="00296D75" w:rsidRDefault="00296D75" w:rsidP="00296D75">
      <w:pPr>
        <w:numPr>
          <w:ilvl w:val="0"/>
          <w:numId w:val="8"/>
        </w:numPr>
        <w:tabs>
          <w:tab w:val="num" w:pos="113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физкультура и спорт;</w:t>
      </w:r>
    </w:p>
    <w:p w14:paraId="521A518B" w14:textId="77777777" w:rsidR="00296D75" w:rsidRPr="00296D75" w:rsidRDefault="00296D75" w:rsidP="00296D75">
      <w:pPr>
        <w:numPr>
          <w:ilvl w:val="0"/>
          <w:numId w:val="8"/>
        </w:numPr>
        <w:tabs>
          <w:tab w:val="num" w:pos="113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коммуникативные интересы</w:t>
      </w:r>
    </w:p>
    <w:p w14:paraId="56B71F61" w14:textId="77777777" w:rsidR="00296D75" w:rsidRPr="00296D75" w:rsidRDefault="00296D75" w:rsidP="00296D75">
      <w:pPr>
        <w:numPr>
          <w:ilvl w:val="0"/>
          <w:numId w:val="8"/>
        </w:numPr>
        <w:tabs>
          <w:tab w:val="num" w:pos="113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природа и естествознание;</w:t>
      </w:r>
    </w:p>
    <w:p w14:paraId="4A3BBCEE" w14:textId="77777777" w:rsidR="00296D75" w:rsidRPr="00296D75" w:rsidRDefault="00296D75" w:rsidP="00296D75">
      <w:pPr>
        <w:numPr>
          <w:ilvl w:val="0"/>
          <w:numId w:val="8"/>
        </w:numPr>
        <w:tabs>
          <w:tab w:val="num" w:pos="113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>домашние обязанности, труд по самообслуживанию.</w:t>
      </w:r>
    </w:p>
    <w:p w14:paraId="70CBD77E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75">
        <w:rPr>
          <w:rFonts w:ascii="Times New Roman" w:eastAsia="Calibri" w:hAnsi="Times New Roman" w:cs="Times New Roman"/>
          <w:sz w:val="28"/>
          <w:szCs w:val="28"/>
        </w:rPr>
        <w:t xml:space="preserve">Сосчитайте количество плюсов и минусов по каждой вертикали (плюс и минус взаимно уничтожаются). Способности, набравшие </w:t>
      </w:r>
      <w:proofErr w:type="gramStart"/>
      <w:r w:rsidRPr="00296D75">
        <w:rPr>
          <w:rFonts w:ascii="Times New Roman" w:eastAsia="Calibri" w:hAnsi="Times New Roman" w:cs="Times New Roman"/>
          <w:sz w:val="28"/>
          <w:szCs w:val="28"/>
        </w:rPr>
        <w:t>наибольшее число плюсов</w:t>
      </w:r>
      <w:proofErr w:type="gramEnd"/>
      <w:r w:rsidRPr="00296D75">
        <w:rPr>
          <w:rFonts w:ascii="Times New Roman" w:eastAsia="Calibri" w:hAnsi="Times New Roman" w:cs="Times New Roman"/>
          <w:sz w:val="28"/>
          <w:szCs w:val="28"/>
        </w:rPr>
        <w:t xml:space="preserve"> доминируют.</w:t>
      </w:r>
    </w:p>
    <w:p w14:paraId="5716DF3A" w14:textId="77777777" w:rsidR="00296D75" w:rsidRPr="00296D75" w:rsidRDefault="00296D75" w:rsidP="00296D75">
      <w:pPr>
        <w:spacing w:after="0" w:line="240" w:lineRule="auto"/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7EA7FD" w14:textId="77777777" w:rsidR="00296D75" w:rsidRPr="00296D75" w:rsidRDefault="00296D75" w:rsidP="00296D75">
      <w:pPr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Методика изучения отношения к учебным предметам </w:t>
      </w:r>
      <w:r w:rsidRPr="00296D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  <w:t>Г.Н. Казанцевой</w:t>
      </w:r>
    </w:p>
    <w:p w14:paraId="4CFF484F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I.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 из всех изучаемых в школе предметов твои самые 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6D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0B8D9" wp14:editId="76F03D09">
            <wp:extent cx="285750" cy="95250"/>
            <wp:effectExtent l="19050" t="0" r="0" b="0"/>
            <wp:docPr id="1" name="Рисунок 1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Любимые 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6D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28B29" wp14:editId="54819EB3">
            <wp:extent cx="285750" cy="95250"/>
            <wp:effectExtent l="19050" t="0" r="0" b="0"/>
            <wp:docPr id="2" name="Рисунок 2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Нелюбимые </w:t>
      </w:r>
    </w:p>
    <w:p w14:paraId="7885EFC3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II.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Подчеркни причины, характеризующие твое отношение к предмету. Допиши недостающие. </w:t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00"/>
        <w:gridCol w:w="5405"/>
      </w:tblGrid>
      <w:tr w:rsidR="00296D75" w:rsidRPr="00296D75" w14:paraId="34229AA5" w14:textId="77777777" w:rsidTr="005D409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4C0FB7" w14:textId="77777777" w:rsidR="00296D75" w:rsidRPr="00296D75" w:rsidRDefault="00296D75" w:rsidP="00296D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Люблю предмет потому, что: </w:t>
            </w:r>
          </w:p>
          <w:p w14:paraId="1203AD56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Данный предмет интересен </w:t>
            </w:r>
          </w:p>
          <w:p w14:paraId="321D6527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Нравится, как преподает учитель </w:t>
            </w:r>
          </w:p>
          <w:p w14:paraId="2CBE69C1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нужно знать всем </w:t>
            </w:r>
          </w:p>
          <w:p w14:paraId="1FEBC9C3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нужен для будущей работы </w:t>
            </w:r>
          </w:p>
          <w:p w14:paraId="33A7FD9B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легко усваивается </w:t>
            </w:r>
          </w:p>
          <w:p w14:paraId="4EB8ECE3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заставляет думать </w:t>
            </w:r>
          </w:p>
          <w:p w14:paraId="2764A88B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считается выгодным </w:t>
            </w:r>
          </w:p>
          <w:p w14:paraId="5BA29B6F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Требует наблюдательности, сообразительности </w:t>
            </w:r>
          </w:p>
          <w:p w14:paraId="0831E159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требует терпения </w:t>
            </w:r>
          </w:p>
          <w:p w14:paraId="7C9EB5A5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занимательный </w:t>
            </w:r>
          </w:p>
          <w:p w14:paraId="6FAB827C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Товарищи интересуются этим предметом </w:t>
            </w:r>
          </w:p>
          <w:p w14:paraId="21B9BF84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Интересны отдельные факты </w:t>
            </w:r>
          </w:p>
          <w:p w14:paraId="6DF4F727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Родители считают этот предмет важным </w:t>
            </w:r>
          </w:p>
          <w:p w14:paraId="69BA88F4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Хорошие отношения с учителем </w:t>
            </w:r>
          </w:p>
          <w:p w14:paraId="3424E729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часто хвалит </w:t>
            </w:r>
          </w:p>
          <w:p w14:paraId="06C4E6AA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интересно объясняет </w:t>
            </w:r>
          </w:p>
          <w:p w14:paraId="4AD1C845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Получаю удовольствие при его изучении </w:t>
            </w:r>
          </w:p>
          <w:p w14:paraId="6CFCE7F7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Знания по предмету необходимы для поступления в институт </w:t>
            </w:r>
          </w:p>
          <w:p w14:paraId="3D5BD3F6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помогает развивать общую культуру </w:t>
            </w:r>
          </w:p>
          <w:p w14:paraId="06DF4722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влияет на изменение знаний об окружающем мире </w:t>
            </w:r>
          </w:p>
          <w:p w14:paraId="3EB890C2" w14:textId="77777777" w:rsidR="00296D75" w:rsidRPr="00296D75" w:rsidRDefault="00296D75" w:rsidP="00296D75">
            <w:pPr>
              <w:numPr>
                <w:ilvl w:val="0"/>
                <w:numId w:val="9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Просто интересно </w:t>
            </w:r>
          </w:p>
        </w:tc>
        <w:tc>
          <w:tcPr>
            <w:tcW w:w="0" w:type="auto"/>
            <w:hideMark/>
          </w:tcPr>
          <w:p w14:paraId="49963F2A" w14:textId="77777777" w:rsidR="00296D75" w:rsidRPr="00296D75" w:rsidRDefault="00296D75" w:rsidP="00296D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люблю предмет потому, что: </w:t>
            </w:r>
          </w:p>
          <w:p w14:paraId="2401FC2F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Данный предмет не интересен </w:t>
            </w:r>
          </w:p>
          <w:p w14:paraId="7B346D50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нравится, как преподает учитель </w:t>
            </w:r>
          </w:p>
          <w:p w14:paraId="255298E4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не нужно знать всем </w:t>
            </w:r>
          </w:p>
          <w:p w14:paraId="6CC01BFF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не нужен для будущей работы </w:t>
            </w:r>
          </w:p>
          <w:p w14:paraId="20FEF62E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трудно усваивается </w:t>
            </w:r>
          </w:p>
          <w:p w14:paraId="703715F4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не заставляет думать </w:t>
            </w:r>
          </w:p>
          <w:p w14:paraId="0C522A47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не считается выгодным </w:t>
            </w:r>
          </w:p>
          <w:p w14:paraId="472CAA5A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требует наблюдательности, сообразительности </w:t>
            </w:r>
          </w:p>
          <w:p w14:paraId="17902041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не требует терпения </w:t>
            </w:r>
          </w:p>
          <w:p w14:paraId="0F322420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не занимательный </w:t>
            </w:r>
          </w:p>
          <w:p w14:paraId="11A0902F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Товарищи не интересуются этим предметом </w:t>
            </w:r>
          </w:p>
          <w:p w14:paraId="57C80329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Интересны только отдельные факты </w:t>
            </w:r>
          </w:p>
          <w:p w14:paraId="2F2E1C8E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Родители не считают этот предмет важным </w:t>
            </w:r>
          </w:p>
          <w:p w14:paraId="170A3334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Плохие отношения с учителем </w:t>
            </w:r>
          </w:p>
          <w:p w14:paraId="7D5B0D88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редко хвалит </w:t>
            </w:r>
          </w:p>
          <w:p w14:paraId="29230ABA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неинтересно объясняет </w:t>
            </w:r>
          </w:p>
          <w:p w14:paraId="405F3FD6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получаю удовольствия при его изучении </w:t>
            </w:r>
          </w:p>
          <w:p w14:paraId="2120CC69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Знания по предмету не играют существенной роли при поступлении в институт </w:t>
            </w:r>
          </w:p>
          <w:p w14:paraId="024E9F8E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не способствует развитию общей культуры </w:t>
            </w:r>
          </w:p>
          <w:p w14:paraId="1D4BC209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не влияет на изменение знаний об окружающем мире </w:t>
            </w:r>
          </w:p>
          <w:p w14:paraId="7E5F96A1" w14:textId="77777777" w:rsidR="00296D75" w:rsidRPr="00296D75" w:rsidRDefault="00296D75" w:rsidP="00296D75">
            <w:pPr>
              <w:numPr>
                <w:ilvl w:val="0"/>
                <w:numId w:val="10"/>
              </w:num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6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Просто неинтересно </w:t>
            </w:r>
          </w:p>
        </w:tc>
      </w:tr>
    </w:tbl>
    <w:p w14:paraId="2E938508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III.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ты вообще учишься? Подчеркни наиболее соответ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ствующий этому вопросу ответ или допиши недостающий. </w:t>
      </w:r>
    </w:p>
    <w:p w14:paraId="6C635C9E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мой долг. </w:t>
      </w:r>
    </w:p>
    <w:p w14:paraId="3AE51C00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стать грамотным. </w:t>
      </w:r>
    </w:p>
    <w:p w14:paraId="026FF68F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быть полезным гражданином. </w:t>
      </w:r>
    </w:p>
    <w:p w14:paraId="1C52752A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хочу подводить свой класс. </w:t>
      </w:r>
    </w:p>
    <w:p w14:paraId="22657BFE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быть умным и эрудированным. </w:t>
      </w:r>
    </w:p>
    <w:p w14:paraId="2A527E71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добиться полных и глубоких знаний. </w:t>
      </w:r>
    </w:p>
    <w:p w14:paraId="39C96D3F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научиться самостоятельно работать. </w:t>
      </w:r>
    </w:p>
    <w:p w14:paraId="7F70EC90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proofErr w:type="gramStart"/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</w:t>
      </w:r>
      <w:proofErr w:type="gramEnd"/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тоже. </w:t>
      </w:r>
    </w:p>
    <w:p w14:paraId="2A3058FC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заставляют. </w:t>
      </w:r>
    </w:p>
    <w:p w14:paraId="1BD27B04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Нравится получать хорошие оценки. </w:t>
      </w:r>
    </w:p>
    <w:p w14:paraId="74C5F628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похвалил учитель. </w:t>
      </w:r>
    </w:p>
    <w:p w14:paraId="69815517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товарищи со мной дружили. </w:t>
      </w:r>
    </w:p>
    <w:p w14:paraId="21AA373D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расширения умственного кругозора. </w:t>
      </w:r>
    </w:p>
    <w:p w14:paraId="1A15D782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руководитель заставляет. </w:t>
      </w:r>
    </w:p>
    <w:p w14:paraId="52F9607B" w14:textId="77777777" w:rsidR="00296D75" w:rsidRPr="00296D75" w:rsidRDefault="00296D75" w:rsidP="00296D75">
      <w:pPr>
        <w:numPr>
          <w:ilvl w:val="0"/>
          <w:numId w:val="11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учиться. </w:t>
      </w:r>
    </w:p>
    <w:p w14:paraId="43F728BF" w14:textId="77777777" w:rsidR="00296D75" w:rsidRPr="00296D75" w:rsidRDefault="00296D75" w:rsidP="00296D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Обработка результатов </w:t>
      </w:r>
    </w:p>
    <w:p w14:paraId="509B89C2" w14:textId="00D9C810" w:rsidR="00296D75" w:rsidRPr="00296D75" w:rsidRDefault="00296D75" w:rsidP="001B7F9B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6D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22E25" wp14:editId="4DA0F13F">
            <wp:extent cx="285750" cy="95250"/>
            <wp:effectExtent l="19050" t="0" r="0" b="0"/>
            <wp:docPr id="3" name="Рисунок 3" descr="http://testoteka.narod.ru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stoteka.narod.ru/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раздел составлен с целью выявления предпочитаемых учебных предметов, второй — причин предпочтительного отношения к ним, третий – для выяснения того, почему ученик вообще учится, какие моти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 преобладают (мировоззренческие, общественные, прак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тически значимые, личностные и др.), на основе чего делает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ся соответствующий вывод о ведущих мотивах, лежащих в основе положительного или отрицательного отношения к отдельным предметам и к учению в целом. </w:t>
      </w:r>
    </w:p>
    <w:p w14:paraId="7A00A6D3" w14:textId="77777777" w:rsidR="00296D75" w:rsidRPr="00296D75" w:rsidRDefault="00296D75" w:rsidP="00296D75">
      <w:pPr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Методика «Сфера интересов»</w:t>
      </w:r>
    </w:p>
    <w:tbl>
      <w:tblPr>
        <w:tblpPr w:leftFromText="45" w:rightFromText="45" w:vertAnchor="text"/>
        <w:tblW w:w="4500" w:type="dxa"/>
        <w:tblCellSpacing w:w="75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250"/>
        <w:gridCol w:w="2250"/>
      </w:tblGrid>
      <w:tr w:rsidR="00296D75" w:rsidRPr="00296D75" w14:paraId="66C4DD89" w14:textId="77777777" w:rsidTr="005D409F">
        <w:trPr>
          <w:tblCellSpacing w:w="75" w:type="dxa"/>
        </w:trPr>
        <w:tc>
          <w:tcPr>
            <w:tcW w:w="0" w:type="auto"/>
            <w:vAlign w:val="center"/>
            <w:hideMark/>
          </w:tcPr>
          <w:p w14:paraId="060CD435" w14:textId="77777777" w:rsidR="00296D75" w:rsidRPr="00296D75" w:rsidRDefault="00296D75" w:rsidP="00296D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14:paraId="3535A9EE" w14:textId="77777777" w:rsidR="00296D75" w:rsidRPr="00296D75" w:rsidRDefault="00296D75" w:rsidP="00296D7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973B4F3" w14:textId="77777777" w:rsidR="00296D75" w:rsidRPr="00296D75" w:rsidRDefault="00296D75" w:rsidP="00296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для изучения интересов школьников.</w:t>
      </w:r>
    </w:p>
    <w:p w14:paraId="0EF3C246" w14:textId="36D0B91A" w:rsidR="00296D75" w:rsidRPr="00296D75" w:rsidRDefault="00296D75" w:rsidP="003774A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широты сфер интересов учащихся, выраженности интересов к активным видам деятельности, к общению, к развлечению, к творчеству.</w:t>
      </w:r>
    </w:p>
    <w:p w14:paraId="3870ACA1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направлена на выявление следующих ценностных ориентаций:</w:t>
      </w:r>
    </w:p>
    <w:p w14:paraId="559B74FA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активная деятельная жизнь – полнота и эмоциональная насыщенность;</w:t>
      </w:r>
    </w:p>
    <w:p w14:paraId="47E38884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хороших и верных друзей;</w:t>
      </w:r>
    </w:p>
    <w:p w14:paraId="7EF906CB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познание – возможность расширения своего образования, кругозора, общей культуры, интеллектуальное развитие;</w:t>
      </w:r>
    </w:p>
    <w:p w14:paraId="32868798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жизнь – максимально полное использование своих возможностей, сил и способностей;</w:t>
      </w:r>
    </w:p>
    <w:p w14:paraId="6E0C90C8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– работа над собой, постоянное физическое и духовное совершенствование;</w:t>
      </w:r>
    </w:p>
    <w:p w14:paraId="731B3C31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развлечения – приятное, необременительное времяпровождение, отсутствие обязанностей; </w:t>
      </w:r>
    </w:p>
    <w:p w14:paraId="76E12799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 – возможность творческой деятельности;</w:t>
      </w:r>
    </w:p>
    <w:p w14:paraId="36B905E7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красота природы и искусства – переживание прекрасного в природе и искусстве;</w:t>
      </w:r>
    </w:p>
    <w:p w14:paraId="7324495B" w14:textId="77777777" w:rsidR="00296D75" w:rsidRPr="00296D75" w:rsidRDefault="00296D75" w:rsidP="00296D75">
      <w:pPr>
        <w:numPr>
          <w:ilvl w:val="0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– духовная и физическая близость с любимым человеком.</w:t>
      </w:r>
    </w:p>
    <w:p w14:paraId="521F0B1D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BFA3679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Учащимся предлагается по пятибалльной системе оценить сферы их интересов:</w:t>
      </w:r>
    </w:p>
    <w:p w14:paraId="190878C1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балл –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 не значима для учащегося;</w:t>
      </w:r>
    </w:p>
    <w:p w14:paraId="750D51D0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балла –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 малозначима;</w:t>
      </w:r>
    </w:p>
    <w:p w14:paraId="1B088044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балла –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 средней значимости;</w:t>
      </w:r>
    </w:p>
    <w:p w14:paraId="302D732A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балла –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 значима;</w:t>
      </w:r>
    </w:p>
    <w:p w14:paraId="1D5ADE13" w14:textId="06DAF5F8" w:rsidR="003774AF" w:rsidRPr="00296D75" w:rsidRDefault="00296D75" w:rsidP="003774A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баллов –</w:t>
      </w: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 очень значима.</w:t>
      </w:r>
    </w:p>
    <w:p w14:paraId="5319DC0D" w14:textId="42064D94" w:rsidR="00296D75" w:rsidRPr="00296D75" w:rsidRDefault="00296D75" w:rsidP="00377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 номера называемой сферы ставится тире и ответ цифрой, соответствующей выбору учащегося из школы возможных оценок значимости интересов. </w:t>
      </w:r>
    </w:p>
    <w:p w14:paraId="221BC0E2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 методики «Сфера интересов»</w:t>
      </w:r>
    </w:p>
    <w:p w14:paraId="1DC34FA2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Телевидение, радио.</w:t>
      </w:r>
    </w:p>
    <w:p w14:paraId="68D2AFCC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в семье.</w:t>
      </w:r>
    </w:p>
    <w:p w14:paraId="75AF1CEB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Учёба.</w:t>
      </w:r>
    </w:p>
    <w:p w14:paraId="59F54E38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Спорт, занятия физкультурой.</w:t>
      </w:r>
    </w:p>
    <w:p w14:paraId="32C69515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Домашний труд.</w:t>
      </w:r>
    </w:p>
    <w:p w14:paraId="07521F33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педагогом, с руководителем.</w:t>
      </w:r>
    </w:p>
    <w:p w14:paraId="74838F76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любая.</w:t>
      </w:r>
    </w:p>
    <w:p w14:paraId="76239AF3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Бизнес.</w:t>
      </w:r>
    </w:p>
    <w:p w14:paraId="4EFC4A7F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противоположным полом.</w:t>
      </w:r>
    </w:p>
    <w:p w14:paraId="3FC2CB78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Кино.</w:t>
      </w:r>
    </w:p>
    <w:p w14:paraId="2F049290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класса, группы.</w:t>
      </w:r>
    </w:p>
    <w:p w14:paraId="5D775B3A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Одежда.</w:t>
      </w:r>
    </w:p>
    <w:p w14:paraId="46F3B3C2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Самовоспитание личности.</w:t>
      </w:r>
    </w:p>
    <w:p w14:paraId="0E4404B4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друзьями.</w:t>
      </w:r>
    </w:p>
    <w:p w14:paraId="62751E18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Живопись, рисование, лепка, вышивание, макраме и т.д.</w:t>
      </w:r>
    </w:p>
    <w:p w14:paraId="42105B1B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Походы.</w:t>
      </w:r>
    </w:p>
    <w:p w14:paraId="0883F33A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Экскурсии, краеведение.</w:t>
      </w:r>
    </w:p>
    <w:p w14:paraId="4916B86F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Технологическое творчество.</w:t>
      </w:r>
    </w:p>
    <w:p w14:paraId="07AE554A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природой.</w:t>
      </w:r>
    </w:p>
    <w:p w14:paraId="460ABEFD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(вне программы).</w:t>
      </w:r>
    </w:p>
    <w:p w14:paraId="254DD836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своими руками каких-либо изделий, предметов.</w:t>
      </w:r>
    </w:p>
    <w:p w14:paraId="366C6376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виды творческой деятельности (поэзия, проза, моделирование, биологические опыты, танцы, музицирование, песни и т.д.) указать, что именно и балл.</w:t>
      </w:r>
    </w:p>
    <w:p w14:paraId="77308985" w14:textId="77777777" w:rsidR="00296D75" w:rsidRPr="00296D75" w:rsidRDefault="00296D75" w:rsidP="00296D75">
      <w:pPr>
        <w:numPr>
          <w:ilvl w:val="0"/>
          <w:numId w:val="13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без особой цели (ничегонеделание).</w:t>
      </w:r>
    </w:p>
    <w:p w14:paraId="1C18A37D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 к методике «Сфера интересов» (изучаемые стороны личности и соответствующие вопросы).</w:t>
      </w:r>
    </w:p>
    <w:p w14:paraId="7844A2BC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Широта интересов – по числу различных сфер интересов, если значимость сферы равна или больше 4 баллов.</w:t>
      </w:r>
    </w:p>
    <w:p w14:paraId="7C240C91" w14:textId="77777777" w:rsidR="00296D75" w:rsidRPr="00296D75" w:rsidRDefault="00296D75" w:rsidP="00296D7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Качественный анализ проводится по следующим крупным областям интересов учащихся (учитываются оценки 4 и 5):</w:t>
      </w:r>
    </w:p>
    <w:p w14:paraId="0E0303B3" w14:textId="77777777" w:rsidR="00296D75" w:rsidRPr="00296D75" w:rsidRDefault="00296D75" w:rsidP="00296D75">
      <w:pPr>
        <w:numPr>
          <w:ilvl w:val="0"/>
          <w:numId w:val="14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- № 2,6,9,14,19;</w:t>
      </w:r>
    </w:p>
    <w:p w14:paraId="24B1A898" w14:textId="77777777" w:rsidR="00296D75" w:rsidRPr="00296D75" w:rsidRDefault="00296D75" w:rsidP="00296D75">
      <w:pPr>
        <w:numPr>
          <w:ilvl w:val="0"/>
          <w:numId w:val="14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 - № 1,7,10,12,20;</w:t>
      </w:r>
    </w:p>
    <w:p w14:paraId="4E9D9C65" w14:textId="77777777" w:rsidR="00296D75" w:rsidRPr="00296D75" w:rsidRDefault="00296D75" w:rsidP="00296D75">
      <w:pPr>
        <w:numPr>
          <w:ilvl w:val="0"/>
          <w:numId w:val="14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деятельность - № 15,16,18,21,22;</w:t>
      </w:r>
    </w:p>
    <w:p w14:paraId="0F85ABFB" w14:textId="77777777" w:rsidR="00296D75" w:rsidRPr="00296D75" w:rsidRDefault="00296D75" w:rsidP="00296D75">
      <w:pPr>
        <w:numPr>
          <w:ilvl w:val="0"/>
          <w:numId w:val="14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группы - № 11;</w:t>
      </w:r>
    </w:p>
    <w:p w14:paraId="16237522" w14:textId="77777777" w:rsidR="00296D75" w:rsidRPr="00296D75" w:rsidRDefault="00296D75" w:rsidP="00296D75">
      <w:pPr>
        <w:numPr>
          <w:ilvl w:val="0"/>
          <w:numId w:val="14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организуемый взрослыми труд - № 3,5;</w:t>
      </w:r>
    </w:p>
    <w:p w14:paraId="20BD23AB" w14:textId="16E2FF1E" w:rsidR="006300D1" w:rsidRPr="003774AF" w:rsidRDefault="00296D75" w:rsidP="003774AF">
      <w:pPr>
        <w:numPr>
          <w:ilvl w:val="0"/>
          <w:numId w:val="14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7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самовоспитание - № 13.</w:t>
      </w:r>
      <w:bookmarkStart w:id="0" w:name="_GoBack"/>
      <w:bookmarkEnd w:id="0"/>
    </w:p>
    <w:sectPr w:rsidR="006300D1" w:rsidRPr="003774AF" w:rsidSect="00116996">
      <w:pgSz w:w="11906" w:h="16838"/>
      <w:pgMar w:top="851" w:right="850" w:bottom="851" w:left="851" w:header="708" w:footer="708" w:gutter="0"/>
      <w:pgBorders w:offsetFrom="page">
        <w:top w:val="weavingAngles" w:sz="12" w:space="24" w:color="7030A0"/>
        <w:left w:val="weavingAngles" w:sz="12" w:space="24" w:color="7030A0"/>
        <w:bottom w:val="weavingAngles" w:sz="12" w:space="24" w:color="7030A0"/>
        <w:right w:val="weavingAngles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C4A2C"/>
    <w:multiLevelType w:val="multilevel"/>
    <w:tmpl w:val="8AFC5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B4EFF"/>
    <w:multiLevelType w:val="multilevel"/>
    <w:tmpl w:val="C36A4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A6783"/>
    <w:multiLevelType w:val="multilevel"/>
    <w:tmpl w:val="AAA65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AF51E9"/>
    <w:multiLevelType w:val="multilevel"/>
    <w:tmpl w:val="547A5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6C580C"/>
    <w:multiLevelType w:val="multilevel"/>
    <w:tmpl w:val="1E84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AE1659"/>
    <w:multiLevelType w:val="multilevel"/>
    <w:tmpl w:val="EFD44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EA0E94"/>
    <w:multiLevelType w:val="hybridMultilevel"/>
    <w:tmpl w:val="F74CD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EC72BA2"/>
    <w:multiLevelType w:val="multilevel"/>
    <w:tmpl w:val="2DD49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3D0257"/>
    <w:multiLevelType w:val="multilevel"/>
    <w:tmpl w:val="D9F8B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4B4B47"/>
    <w:multiLevelType w:val="multilevel"/>
    <w:tmpl w:val="707CA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7F43F5"/>
    <w:multiLevelType w:val="multilevel"/>
    <w:tmpl w:val="BFFE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900E71"/>
    <w:multiLevelType w:val="multilevel"/>
    <w:tmpl w:val="5F6AB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321741"/>
    <w:multiLevelType w:val="hybridMultilevel"/>
    <w:tmpl w:val="79F2D0C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 w15:restartNumberingAfterBreak="0">
    <w:nsid w:val="6A9E6C98"/>
    <w:multiLevelType w:val="multilevel"/>
    <w:tmpl w:val="B9429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EB5BDF"/>
    <w:multiLevelType w:val="multilevel"/>
    <w:tmpl w:val="77184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500D01"/>
    <w:multiLevelType w:val="multilevel"/>
    <w:tmpl w:val="26CA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10"/>
  </w:num>
  <w:num w:numId="6">
    <w:abstractNumId w:val="15"/>
  </w:num>
  <w:num w:numId="7">
    <w:abstractNumId w:val="14"/>
  </w:num>
  <w:num w:numId="8">
    <w:abstractNumId w:val="12"/>
  </w:num>
  <w:num w:numId="9">
    <w:abstractNumId w:val="8"/>
  </w:num>
  <w:num w:numId="10">
    <w:abstractNumId w:val="7"/>
  </w:num>
  <w:num w:numId="11">
    <w:abstractNumId w:val="11"/>
  </w:num>
  <w:num w:numId="12">
    <w:abstractNumId w:val="5"/>
  </w:num>
  <w:num w:numId="13">
    <w:abstractNumId w:val="13"/>
  </w:num>
  <w:num w:numId="14">
    <w:abstractNumId w:val="2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54"/>
    <w:rsid w:val="000D1E54"/>
    <w:rsid w:val="001B7F9B"/>
    <w:rsid w:val="00296D75"/>
    <w:rsid w:val="003774AF"/>
    <w:rsid w:val="0063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4F31F"/>
  <w15:chartTrackingRefBased/>
  <w15:docId w15:val="{99378560-0E7D-4316-B9F6-F74ED1E2A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96D7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296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B7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hyperlink" Target="http://nsportal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www.psihdocs.ru%2Frole-obrazovaniya-v-processe-socializacii-i-individualizacii-l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566837/pril1.do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http://festival.1september.ru/articles/566837/pril2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3767</Words>
  <Characters>21474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2021-01-17T08:00:00Z</dcterms:created>
  <dcterms:modified xsi:type="dcterms:W3CDTF">2021-01-24T10:18:00Z</dcterms:modified>
</cp:coreProperties>
</file>