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977"/>
        <w:gridCol w:w="6940"/>
      </w:tblGrid>
      <w:tr w:rsidR="002822D1" w:rsidRPr="00702F5F" w14:paraId="745C70D4" w14:textId="77777777" w:rsidTr="006D5E76">
        <w:tc>
          <w:tcPr>
            <w:tcW w:w="2977" w:type="dxa"/>
          </w:tcPr>
          <w:p w14:paraId="0597C284" w14:textId="77777777" w:rsidR="002822D1" w:rsidRPr="00702F5F" w:rsidRDefault="002822D1" w:rsidP="006D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5F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образовательного учреждения</w:t>
            </w:r>
          </w:p>
        </w:tc>
        <w:tc>
          <w:tcPr>
            <w:tcW w:w="6940" w:type="dxa"/>
          </w:tcPr>
          <w:p w14:paraId="2A0DF428" w14:textId="77777777" w:rsidR="002822D1" w:rsidRPr="00702F5F" w:rsidRDefault="002822D1" w:rsidP="006D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5F">
              <w:rPr>
                <w:rFonts w:ascii="Times New Roman" w:hAnsi="Times New Roman" w:cs="Times New Roman"/>
                <w:sz w:val="28"/>
                <w:szCs w:val="28"/>
              </w:rPr>
              <w:t>МБОУ «Школа № 46»</w:t>
            </w:r>
          </w:p>
        </w:tc>
      </w:tr>
      <w:tr w:rsidR="002822D1" w:rsidRPr="00702F5F" w14:paraId="1C5E9D5D" w14:textId="77777777" w:rsidTr="006D5E76">
        <w:tc>
          <w:tcPr>
            <w:tcW w:w="2977" w:type="dxa"/>
          </w:tcPr>
          <w:p w14:paraId="19616E1A" w14:textId="77777777" w:rsidR="002822D1" w:rsidRPr="00702F5F" w:rsidRDefault="002822D1" w:rsidP="006D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5F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проекта </w:t>
            </w:r>
          </w:p>
        </w:tc>
        <w:tc>
          <w:tcPr>
            <w:tcW w:w="6940" w:type="dxa"/>
          </w:tcPr>
          <w:p w14:paraId="49C9A34D" w14:textId="77777777" w:rsidR="002822D1" w:rsidRPr="00FC2904" w:rsidRDefault="002822D1" w:rsidP="006D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904">
              <w:rPr>
                <w:rFonts w:ascii="Times New Roman" w:hAnsi="Times New Roman" w:cs="Times New Roman"/>
                <w:sz w:val="28"/>
                <w:szCs w:val="28"/>
              </w:rPr>
              <w:t>ПРОФОРИЕНТАЦИОННЫЙ ПРОЕКТ</w:t>
            </w:r>
          </w:p>
          <w:p w14:paraId="5EB84357" w14:textId="33C4D1C6" w:rsidR="002822D1" w:rsidRPr="002822D1" w:rsidRDefault="002822D1" w:rsidP="002822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2D1">
              <w:rPr>
                <w:rFonts w:ascii="Times New Roman" w:hAnsi="Times New Roman" w:cs="Times New Roman"/>
                <w:bCs/>
                <w:sz w:val="28"/>
                <w:szCs w:val="28"/>
              </w:rPr>
              <w:t>для старшеклассников</w:t>
            </w:r>
          </w:p>
          <w:p w14:paraId="7C7E826D" w14:textId="20B05925" w:rsidR="002822D1" w:rsidRPr="002822D1" w:rsidRDefault="002822D1" w:rsidP="006D5E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2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822D1">
              <w:rPr>
                <w:rFonts w:ascii="Times New Roman" w:hAnsi="Times New Roman" w:cs="Times New Roman"/>
                <w:bCs/>
                <w:sz w:val="28"/>
                <w:szCs w:val="28"/>
              </w:rPr>
              <w:t>«Армейская школа»</w:t>
            </w:r>
          </w:p>
        </w:tc>
      </w:tr>
      <w:tr w:rsidR="002822D1" w:rsidRPr="00702F5F" w14:paraId="63AB1FA0" w14:textId="77777777" w:rsidTr="006D5E76">
        <w:tc>
          <w:tcPr>
            <w:tcW w:w="2977" w:type="dxa"/>
          </w:tcPr>
          <w:p w14:paraId="74C7C5BC" w14:textId="77777777" w:rsidR="002822D1" w:rsidRPr="00702F5F" w:rsidRDefault="002822D1" w:rsidP="006D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5F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6940" w:type="dxa"/>
          </w:tcPr>
          <w:p w14:paraId="034D3F20" w14:textId="77777777" w:rsidR="002822D1" w:rsidRPr="00563CBA" w:rsidRDefault="002822D1" w:rsidP="002822D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3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 проекта:</w:t>
            </w:r>
          </w:p>
          <w:p w14:paraId="457B6C71" w14:textId="77777777" w:rsidR="002822D1" w:rsidRPr="00563CBA" w:rsidRDefault="002822D1" w:rsidP="0028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обучающимся в определении сферы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профессиональной деятельности.</w:t>
            </w:r>
          </w:p>
          <w:p w14:paraId="2AFBFF46" w14:textId="77777777" w:rsidR="002822D1" w:rsidRPr="00563CBA" w:rsidRDefault="002822D1" w:rsidP="002822D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3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 проекта:</w:t>
            </w:r>
          </w:p>
          <w:p w14:paraId="69B1C3A2" w14:textId="743E2A62" w:rsidR="002822D1" w:rsidRPr="002822D1" w:rsidRDefault="002822D1" w:rsidP="0028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способствовать воспитанию трудолюбия, ответственного отношения к выбору профессии; познакомить с перечнем учебных заведений, занимающихся подготовкой кадровых военных; способствовать укреплению здоровья обучающихся; создать </w:t>
            </w:r>
            <w:proofErr w:type="gramStart"/>
            <w:r w:rsidRPr="00563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  по</w:t>
            </w:r>
            <w:proofErr w:type="gramEnd"/>
            <w:r w:rsidRPr="00563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воспитанию у детей нравственно – патриотических чувств, желание защищать Родину, уважение к защитникам Отечества.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63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асширять представления о родах войск, вызвать желания быть похожими на воинов; </w:t>
            </w:r>
          </w:p>
        </w:tc>
      </w:tr>
      <w:tr w:rsidR="002822D1" w:rsidRPr="00702F5F" w14:paraId="43810D14" w14:textId="77777777" w:rsidTr="006D5E76">
        <w:tc>
          <w:tcPr>
            <w:tcW w:w="2977" w:type="dxa"/>
          </w:tcPr>
          <w:p w14:paraId="36E92E0B" w14:textId="77777777" w:rsidR="002822D1" w:rsidRPr="00702F5F" w:rsidRDefault="002822D1" w:rsidP="006D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5F"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проекта</w:t>
            </w:r>
          </w:p>
        </w:tc>
        <w:tc>
          <w:tcPr>
            <w:tcW w:w="6940" w:type="dxa"/>
          </w:tcPr>
          <w:p w14:paraId="214CA1EE" w14:textId="14376840" w:rsidR="002822D1" w:rsidRPr="00563CBA" w:rsidRDefault="002822D1" w:rsidP="0028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B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Первая стадия</w:t>
            </w:r>
            <w:r w:rsidRPr="00563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старт проекта «Армейская школа» </w:t>
            </w:r>
          </w:p>
          <w:p w14:paraId="13ECEC9F" w14:textId="77777777" w:rsidR="002822D1" w:rsidRPr="00563CBA" w:rsidRDefault="002822D1" w:rsidP="0028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Распределений ролей и обязанностей в педагогическом коллективе; Оформление идей, начало деятельности по реализации проекта. </w:t>
            </w:r>
          </w:p>
          <w:p w14:paraId="033E5C58" w14:textId="2CA72D54" w:rsidR="002822D1" w:rsidRPr="00563CBA" w:rsidRDefault="002822D1" w:rsidP="0028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B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Вторая стадия</w:t>
            </w:r>
            <w:r w:rsidRPr="00563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основная часть реализации проекта </w:t>
            </w:r>
          </w:p>
          <w:p w14:paraId="0A694183" w14:textId="77777777" w:rsidR="002822D1" w:rsidRPr="00563CBA" w:rsidRDefault="002822D1" w:rsidP="0028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Работа по формированию и совершенствованию </w:t>
            </w:r>
            <w:proofErr w:type="spellStart"/>
            <w:r w:rsidRPr="00563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</w:t>
            </w:r>
            <w:proofErr w:type="spellEnd"/>
            <w:r w:rsidRPr="00563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патриотических ценностей у учащихся.</w:t>
            </w:r>
          </w:p>
          <w:p w14:paraId="0302F226" w14:textId="77777777" w:rsidR="002822D1" w:rsidRPr="00563CBA" w:rsidRDefault="002822D1" w:rsidP="0028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Поиск и использование новых воспитательных технологий, проведение разнообразных массовых мероприятий;</w:t>
            </w:r>
          </w:p>
          <w:p w14:paraId="23103EB7" w14:textId="23FE4B84" w:rsidR="002822D1" w:rsidRPr="00563CBA" w:rsidRDefault="002822D1" w:rsidP="0028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Совместная работа педагогов-специалистов (учителя физической культуры, педагога организатора, классных руководителей)</w:t>
            </w:r>
          </w:p>
          <w:p w14:paraId="4142AF6E" w14:textId="77777777" w:rsidR="002822D1" w:rsidRPr="00563CBA" w:rsidRDefault="002822D1" w:rsidP="0028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Организация и систематическое проведение мероприятий в рамках реализации данного проекта.</w:t>
            </w:r>
          </w:p>
          <w:p w14:paraId="3650D458" w14:textId="348A4E42" w:rsidR="002822D1" w:rsidRPr="00563CBA" w:rsidRDefault="002822D1" w:rsidP="0028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B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Третья стадия</w:t>
            </w:r>
            <w:r w:rsidRPr="00563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заключительная часть реализации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9F267B2" w14:textId="38E8FE50" w:rsidR="002822D1" w:rsidRPr="002822D1" w:rsidRDefault="002822D1" w:rsidP="00282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аналитической группы. Анализ проделанной работы. Плюсы и минусы проекта. Внесение изменений в проекте на основе пр</w:t>
            </w:r>
            <w:bookmarkStart w:id="0" w:name="_GoBack"/>
            <w:bookmarkEnd w:id="0"/>
            <w:r w:rsidRPr="00563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оделанного анализа. Определение путей дальнейшего развития, поиск новых инновационных решений. </w:t>
            </w:r>
          </w:p>
        </w:tc>
      </w:tr>
      <w:tr w:rsidR="002822D1" w:rsidRPr="00702F5F" w14:paraId="3B6505BD" w14:textId="77777777" w:rsidTr="006D5E76">
        <w:tc>
          <w:tcPr>
            <w:tcW w:w="2977" w:type="dxa"/>
          </w:tcPr>
          <w:p w14:paraId="48DF83F1" w14:textId="77777777" w:rsidR="002822D1" w:rsidRPr="00702F5F" w:rsidRDefault="002822D1" w:rsidP="006D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5F">
              <w:rPr>
                <w:rFonts w:ascii="Times New Roman" w:hAnsi="Times New Roman" w:cs="Times New Roman"/>
                <w:sz w:val="28"/>
                <w:szCs w:val="28"/>
              </w:rPr>
              <w:t>Партнёры</w:t>
            </w:r>
          </w:p>
        </w:tc>
        <w:tc>
          <w:tcPr>
            <w:tcW w:w="6940" w:type="dxa"/>
          </w:tcPr>
          <w:p w14:paraId="41D59FEC" w14:textId="680A4228" w:rsidR="002822D1" w:rsidRPr="00702F5F" w:rsidRDefault="002822D1" w:rsidP="006D5E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ПАО Завод «Красное Знамя»</w:t>
            </w:r>
          </w:p>
        </w:tc>
      </w:tr>
      <w:tr w:rsidR="002822D1" w:rsidRPr="00702F5F" w14:paraId="79B9C7B0" w14:textId="77777777" w:rsidTr="006D5E76">
        <w:tc>
          <w:tcPr>
            <w:tcW w:w="2977" w:type="dxa"/>
          </w:tcPr>
          <w:p w14:paraId="2D99F7CE" w14:textId="77777777" w:rsidR="002822D1" w:rsidRPr="00702F5F" w:rsidRDefault="002822D1" w:rsidP="006D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Ресурсы</w:t>
            </w:r>
          </w:p>
        </w:tc>
        <w:tc>
          <w:tcPr>
            <w:tcW w:w="6940" w:type="dxa"/>
          </w:tcPr>
          <w:p w14:paraId="3A108F24" w14:textId="77777777" w:rsidR="002822D1" w:rsidRPr="00670CB6" w:rsidRDefault="002822D1" w:rsidP="002822D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70CB6">
              <w:rPr>
                <w:sz w:val="28"/>
                <w:szCs w:val="28"/>
              </w:rPr>
              <w:t xml:space="preserve">1.Абрамова, психология: Учеб. пособие для студ. вузов.3-е изд., </w:t>
            </w:r>
            <w:proofErr w:type="spellStart"/>
            <w:r w:rsidRPr="00670CB6">
              <w:rPr>
                <w:sz w:val="28"/>
                <w:szCs w:val="28"/>
              </w:rPr>
              <w:t>испр</w:t>
            </w:r>
            <w:proofErr w:type="spellEnd"/>
            <w:r w:rsidRPr="00670CB6">
              <w:rPr>
                <w:sz w:val="28"/>
                <w:szCs w:val="28"/>
              </w:rPr>
              <w:t>. [Текст] /. - М.: Издательский центр "Академия", 1998.</w:t>
            </w:r>
          </w:p>
          <w:p w14:paraId="28503537" w14:textId="77777777" w:rsidR="002822D1" w:rsidRPr="00670CB6" w:rsidRDefault="002822D1" w:rsidP="002822D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70CB6">
              <w:rPr>
                <w:sz w:val="28"/>
                <w:szCs w:val="28"/>
              </w:rPr>
              <w:t xml:space="preserve">2. Психологические детерминанты переживания будущего как проблемы в юношеском возрасте: </w:t>
            </w:r>
            <w:proofErr w:type="spellStart"/>
            <w:r w:rsidRPr="00670CB6">
              <w:rPr>
                <w:sz w:val="28"/>
                <w:szCs w:val="28"/>
              </w:rPr>
              <w:t>Дис</w:t>
            </w:r>
            <w:proofErr w:type="spellEnd"/>
            <w:r w:rsidRPr="00670CB6">
              <w:rPr>
                <w:sz w:val="28"/>
                <w:szCs w:val="28"/>
              </w:rPr>
              <w:t xml:space="preserve"> … канд. психол. наук </w:t>
            </w:r>
            <w:proofErr w:type="gramStart"/>
            <w:r w:rsidRPr="00670CB6">
              <w:rPr>
                <w:sz w:val="28"/>
                <w:szCs w:val="28"/>
              </w:rPr>
              <w:t>/ .</w:t>
            </w:r>
            <w:proofErr w:type="gramEnd"/>
            <w:r w:rsidRPr="00670CB6">
              <w:rPr>
                <w:sz w:val="28"/>
                <w:szCs w:val="28"/>
              </w:rPr>
              <w:t xml:space="preserve"> СПб. 2006</w:t>
            </w:r>
          </w:p>
          <w:p w14:paraId="2816505B" w14:textId="77777777" w:rsidR="002822D1" w:rsidRPr="00670CB6" w:rsidRDefault="002822D1" w:rsidP="002822D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70CB6">
              <w:rPr>
                <w:sz w:val="28"/>
                <w:szCs w:val="28"/>
              </w:rPr>
              <w:t xml:space="preserve">3.Большая советская энциклопедия / Под. </w:t>
            </w:r>
            <w:proofErr w:type="gramStart"/>
            <w:r w:rsidRPr="00670CB6">
              <w:rPr>
                <w:sz w:val="28"/>
                <w:szCs w:val="28"/>
              </w:rPr>
              <w:t>ред. .</w:t>
            </w:r>
            <w:proofErr w:type="gramEnd"/>
            <w:r w:rsidRPr="00670CB6">
              <w:rPr>
                <w:sz w:val="28"/>
                <w:szCs w:val="28"/>
              </w:rPr>
              <w:t xml:space="preserve"> - М.: Сов. энциклопедия, 1976.</w:t>
            </w:r>
          </w:p>
          <w:p w14:paraId="7B157092" w14:textId="77777777" w:rsidR="002822D1" w:rsidRPr="00670CB6" w:rsidRDefault="002822D1" w:rsidP="002822D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70CB6">
              <w:rPr>
                <w:sz w:val="28"/>
                <w:szCs w:val="28"/>
              </w:rPr>
              <w:t>4.Возрастная и</w:t>
            </w:r>
            <w:r>
              <w:rPr>
                <w:sz w:val="28"/>
                <w:szCs w:val="28"/>
              </w:rPr>
              <w:t xml:space="preserve"> педагогическая психология </w:t>
            </w:r>
            <w:r w:rsidRPr="00670CB6">
              <w:rPr>
                <w:sz w:val="28"/>
                <w:szCs w:val="28"/>
              </w:rPr>
              <w:t xml:space="preserve">/ од </w:t>
            </w:r>
            <w:proofErr w:type="gramStart"/>
            <w:r w:rsidRPr="00670CB6">
              <w:rPr>
                <w:sz w:val="28"/>
                <w:szCs w:val="28"/>
              </w:rPr>
              <w:t>ред. ,</w:t>
            </w:r>
            <w:proofErr w:type="gramEnd"/>
            <w:r w:rsidRPr="00670CB6">
              <w:rPr>
                <w:sz w:val="28"/>
                <w:szCs w:val="28"/>
              </w:rPr>
              <w:t xml:space="preserve"> , - М.: </w:t>
            </w:r>
            <w:proofErr w:type="spellStart"/>
            <w:r w:rsidRPr="00670CB6">
              <w:rPr>
                <w:sz w:val="28"/>
                <w:szCs w:val="28"/>
              </w:rPr>
              <w:t>Издат</w:t>
            </w:r>
            <w:proofErr w:type="spellEnd"/>
            <w:r w:rsidRPr="00670CB6">
              <w:rPr>
                <w:sz w:val="28"/>
                <w:szCs w:val="28"/>
              </w:rPr>
              <w:t>-во Педагогическое общество России, 2003.</w:t>
            </w:r>
          </w:p>
          <w:p w14:paraId="484AD427" w14:textId="1E903F73" w:rsidR="002822D1" w:rsidRPr="002822D1" w:rsidRDefault="002822D1" w:rsidP="002822D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70CB6">
              <w:rPr>
                <w:sz w:val="28"/>
                <w:szCs w:val="28"/>
              </w:rPr>
              <w:t>5. Профессиональная ориентация школьников: учеб. пособие для студентов-</w:t>
            </w:r>
            <w:proofErr w:type="spellStart"/>
            <w:r w:rsidRPr="00670CB6">
              <w:rPr>
                <w:sz w:val="28"/>
                <w:szCs w:val="28"/>
              </w:rPr>
              <w:t>слуш</w:t>
            </w:r>
            <w:proofErr w:type="spellEnd"/>
            <w:r w:rsidRPr="00670CB6">
              <w:rPr>
                <w:sz w:val="28"/>
                <w:szCs w:val="28"/>
              </w:rPr>
              <w:t xml:space="preserve">. фак. обществ. профессий </w:t>
            </w:r>
            <w:proofErr w:type="gramStart"/>
            <w:r w:rsidRPr="00670CB6">
              <w:rPr>
                <w:sz w:val="28"/>
                <w:szCs w:val="28"/>
              </w:rPr>
              <w:t>/ .</w:t>
            </w:r>
            <w:proofErr w:type="gramEnd"/>
            <w:r w:rsidRPr="00670CB6">
              <w:rPr>
                <w:sz w:val="28"/>
                <w:szCs w:val="28"/>
              </w:rPr>
              <w:t xml:space="preserve"> - М.: 1988.</w:t>
            </w:r>
          </w:p>
        </w:tc>
      </w:tr>
      <w:tr w:rsidR="002822D1" w:rsidRPr="00702F5F" w14:paraId="5BB7B491" w14:textId="77777777" w:rsidTr="006D5E76">
        <w:tc>
          <w:tcPr>
            <w:tcW w:w="2977" w:type="dxa"/>
          </w:tcPr>
          <w:p w14:paraId="117B6E8B" w14:textId="77777777" w:rsidR="002822D1" w:rsidRPr="00702F5F" w:rsidRDefault="002822D1" w:rsidP="006D5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0" w:type="dxa"/>
          </w:tcPr>
          <w:p w14:paraId="474C7880" w14:textId="77777777" w:rsidR="002822D1" w:rsidRPr="00670CB6" w:rsidRDefault="002822D1" w:rsidP="002822D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822D1" w:rsidRPr="00702F5F" w14:paraId="7305093B" w14:textId="77777777" w:rsidTr="006D5E76">
        <w:tc>
          <w:tcPr>
            <w:tcW w:w="2977" w:type="dxa"/>
          </w:tcPr>
          <w:p w14:paraId="672E9DE0" w14:textId="77777777" w:rsidR="002822D1" w:rsidRPr="00702F5F" w:rsidRDefault="002822D1" w:rsidP="006D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5F">
              <w:rPr>
                <w:rFonts w:ascii="Times New Roman" w:hAnsi="Times New Roman" w:cs="Times New Roman"/>
                <w:sz w:val="28"/>
                <w:szCs w:val="28"/>
              </w:rPr>
              <w:t>Грант при наличии</w:t>
            </w:r>
          </w:p>
        </w:tc>
        <w:tc>
          <w:tcPr>
            <w:tcW w:w="6940" w:type="dxa"/>
          </w:tcPr>
          <w:p w14:paraId="026B8CCB" w14:textId="77777777" w:rsidR="002822D1" w:rsidRPr="00702F5F" w:rsidRDefault="002822D1" w:rsidP="006D5E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02F5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-</w:t>
            </w:r>
          </w:p>
        </w:tc>
      </w:tr>
      <w:tr w:rsidR="002822D1" w:rsidRPr="00702F5F" w14:paraId="21B6B9EE" w14:textId="77777777" w:rsidTr="006D5E76">
        <w:tc>
          <w:tcPr>
            <w:tcW w:w="2977" w:type="dxa"/>
          </w:tcPr>
          <w:p w14:paraId="23401333" w14:textId="77777777" w:rsidR="002822D1" w:rsidRPr="00702F5F" w:rsidRDefault="002822D1" w:rsidP="006D5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5F">
              <w:rPr>
                <w:rFonts w:ascii="Times New Roman" w:hAnsi="Times New Roman" w:cs="Times New Roman"/>
                <w:sz w:val="28"/>
                <w:szCs w:val="28"/>
              </w:rPr>
              <w:t>Ответственный за реализацию проекта в образовательном учреждении</w:t>
            </w:r>
          </w:p>
        </w:tc>
        <w:tc>
          <w:tcPr>
            <w:tcW w:w="6940" w:type="dxa"/>
          </w:tcPr>
          <w:p w14:paraId="6C2D522F" w14:textId="77777777" w:rsidR="002822D1" w:rsidRPr="002822D1" w:rsidRDefault="002822D1" w:rsidP="006D5E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822D1">
              <w:rPr>
                <w:rFonts w:ascii="Times New Roman" w:hAnsi="Times New Roman" w:cs="Times New Roman"/>
                <w:bCs/>
                <w:sz w:val="28"/>
                <w:szCs w:val="28"/>
              </w:rPr>
              <w:t>Шуварикова</w:t>
            </w:r>
            <w:proofErr w:type="spellEnd"/>
            <w:r w:rsidRPr="002822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Владимировна- заместитель директора по ВР</w:t>
            </w:r>
          </w:p>
        </w:tc>
      </w:tr>
    </w:tbl>
    <w:p w14:paraId="7A07A5D1" w14:textId="77777777" w:rsidR="002822D1" w:rsidRPr="00702F5F" w:rsidRDefault="002822D1" w:rsidP="002822D1">
      <w:pPr>
        <w:rPr>
          <w:rFonts w:ascii="Times New Roman" w:hAnsi="Times New Roman" w:cs="Times New Roman"/>
          <w:sz w:val="28"/>
          <w:szCs w:val="28"/>
        </w:rPr>
      </w:pPr>
    </w:p>
    <w:p w14:paraId="7E91EF26" w14:textId="77777777" w:rsidR="002827D2" w:rsidRDefault="002827D2"/>
    <w:sectPr w:rsidR="0028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5C"/>
    <w:rsid w:val="002822D1"/>
    <w:rsid w:val="002827D2"/>
    <w:rsid w:val="008F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82A968"/>
  <w15:chartTrackingRefBased/>
  <w15:docId w15:val="{F4F295C7-0C9C-47A5-8669-6DF36F32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22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22D1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28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2021-01-24T15:25:00Z</dcterms:created>
  <dcterms:modified xsi:type="dcterms:W3CDTF">2021-01-24T15:35:00Z</dcterms:modified>
</cp:coreProperties>
</file>