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D2" w:rsidRDefault="00475BD2" w:rsidP="00475BD2">
      <w:pPr>
        <w:spacing w:line="254" w:lineRule="auto"/>
        <w:ind w:left="36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Управление образования и молодежной политики администрации г. Рязани</w:t>
      </w:r>
    </w:p>
    <w:p w:rsidR="00475BD2" w:rsidRDefault="00475BD2" w:rsidP="00475BD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75BD2" w:rsidRDefault="00475BD2" w:rsidP="00475BD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№ 46»</w:t>
      </w:r>
    </w:p>
    <w:p w:rsidR="00475BD2" w:rsidRDefault="00475BD2" w:rsidP="00475BD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963" w:type="dxa"/>
        <w:tblLook w:val="01E0" w:firstRow="1" w:lastRow="1" w:firstColumn="1" w:lastColumn="1" w:noHBand="0" w:noVBand="0"/>
      </w:tblPr>
      <w:tblGrid>
        <w:gridCol w:w="4438"/>
        <w:gridCol w:w="745"/>
        <w:gridCol w:w="4780"/>
      </w:tblGrid>
      <w:tr w:rsidR="00475BD2" w:rsidTr="00475BD2">
        <w:trPr>
          <w:trHeight w:val="1429"/>
        </w:trPr>
        <w:tc>
          <w:tcPr>
            <w:tcW w:w="443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5BD2" w:rsidRPr="00475BD2" w:rsidRDefault="00475BD2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BD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75BD2" w:rsidRPr="00475BD2" w:rsidRDefault="00475BD2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75BD2" w:rsidRPr="00475BD2" w:rsidRDefault="007B28F9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23A71">
              <w:rPr>
                <w:rFonts w:ascii="Times New Roman" w:eastAsia="Calibri" w:hAnsi="Times New Roman" w:cs="Times New Roman"/>
                <w:color w:val="000000"/>
              </w:rPr>
              <w:t>14.10.2019</w:t>
            </w:r>
          </w:p>
          <w:p w:rsidR="00475BD2" w:rsidRPr="00475BD2" w:rsidRDefault="00475BD2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75BD2" w:rsidRPr="00475BD2" w:rsidRDefault="00475BD2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5B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 утверждении плана – графика по обеспечению реализации ФГОС СОО</w:t>
            </w:r>
          </w:p>
          <w:p w:rsidR="00475BD2" w:rsidRPr="00475BD2" w:rsidRDefault="00475BD2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5BD2" w:rsidRPr="00475BD2" w:rsidRDefault="00475BD2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75BD2" w:rsidRPr="00475BD2" w:rsidRDefault="00475BD2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75B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107315</wp:posOffset>
                      </wp:positionV>
                      <wp:extent cx="3383280" cy="828040"/>
                      <wp:effectExtent l="0" t="0" r="762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BD2" w:rsidRDefault="00475BD2" w:rsidP="00475BD2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475BD2" w:rsidRDefault="00475BD2" w:rsidP="00475BD2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ПРИКАЗ      №  </w:t>
                                  </w:r>
                                  <w:r w:rsidR="00F23A7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186/01-01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3.6pt;margin-top:8.45pt;width:266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VjmgIAABU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" stroked="f">
                      <v:textbox>
                        <w:txbxContent>
                          <w:p w:rsidR="00475BD2" w:rsidRDefault="00475BD2" w:rsidP="00475BD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75BD2" w:rsidRDefault="00475BD2" w:rsidP="00475BD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ПРИКАЗ      №  </w:t>
                            </w:r>
                            <w:r w:rsidR="00F23A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186/01-01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5BD2" w:rsidRDefault="00475BD2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75BD2" w:rsidRDefault="00475BD2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75BD2" w:rsidRDefault="00475BD2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C28A6" w:rsidRDefault="00475BD2" w:rsidP="00475BD2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BD2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приказом министерства образования 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870 от 16.09.2016 «Об утверждении Плана – графика мероприятий по обеспечению апробации и реализации ФГОС СОО в образовательных учреждениях Рязанской области»</w:t>
      </w:r>
    </w:p>
    <w:p w:rsidR="00475BD2" w:rsidRDefault="00475BD2" w:rsidP="00475BD2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ПРИКАЗЫВАЮ:</w:t>
      </w:r>
    </w:p>
    <w:p w:rsidR="00475BD2" w:rsidRDefault="00475BD2" w:rsidP="00475B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75BD2">
        <w:rPr>
          <w:rFonts w:ascii="Times New Roman" w:hAnsi="Times New Roman" w:cs="Times New Roman"/>
        </w:rPr>
        <w:t xml:space="preserve">Утвердить план </w:t>
      </w:r>
      <w:r>
        <w:rPr>
          <w:rFonts w:ascii="Times New Roman" w:hAnsi="Times New Roman" w:cs="Times New Roman"/>
        </w:rPr>
        <w:t>–</w:t>
      </w:r>
      <w:r w:rsidRPr="00475BD2">
        <w:rPr>
          <w:rFonts w:ascii="Times New Roman" w:hAnsi="Times New Roman" w:cs="Times New Roman"/>
        </w:rPr>
        <w:t xml:space="preserve"> график</w:t>
      </w:r>
      <w:r>
        <w:rPr>
          <w:rFonts w:ascii="Times New Roman" w:hAnsi="Times New Roman" w:cs="Times New Roman"/>
        </w:rPr>
        <w:t xml:space="preserve"> по обеспечению реализации ФГОС СОО в МБОУ «Школа № 46».</w:t>
      </w:r>
    </w:p>
    <w:p w:rsidR="00475BD2" w:rsidRDefault="00475BD2" w:rsidP="00475B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директора по УР Крупениной М.А. обеспечить исполнение мероприятий в соответствии с планом – графиком по реализации ФГОС СОО</w:t>
      </w:r>
      <w:r w:rsidR="00C04E54">
        <w:rPr>
          <w:rFonts w:ascii="Times New Roman" w:hAnsi="Times New Roman" w:cs="Times New Roman"/>
        </w:rPr>
        <w:t>.</w:t>
      </w:r>
    </w:p>
    <w:p w:rsidR="00C04E54" w:rsidRDefault="00C04E54" w:rsidP="00475B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организационное,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методическое, информационное, кадровое,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педагогическое сопровождение реализации ФГОС СОО.</w:t>
      </w:r>
    </w:p>
    <w:p w:rsidR="00C04E54" w:rsidRDefault="00C04E54" w:rsidP="00475B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по реализации ФГОС СОО и обеспечить создание необходимых организационных, кадровых, материально – технических и иных условий при реализации ФГОС СОО.</w:t>
      </w:r>
    </w:p>
    <w:p w:rsidR="00C04E54" w:rsidRDefault="00C04E54" w:rsidP="00475B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C04E54" w:rsidRDefault="00C04E54" w:rsidP="00C04E54">
      <w:pPr>
        <w:rPr>
          <w:rFonts w:ascii="Times New Roman" w:hAnsi="Times New Roman" w:cs="Times New Roman"/>
        </w:rPr>
      </w:pPr>
    </w:p>
    <w:p w:rsidR="00C04E54" w:rsidRPr="00C04E54" w:rsidRDefault="00C04E54" w:rsidP="00C04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                   С.В. Попова</w:t>
      </w:r>
    </w:p>
    <w:sectPr w:rsidR="00C04E54" w:rsidRPr="00C0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C91"/>
    <w:multiLevelType w:val="hybridMultilevel"/>
    <w:tmpl w:val="D1C86898"/>
    <w:lvl w:ilvl="0" w:tplc="DEC486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D2"/>
    <w:rsid w:val="00475BD2"/>
    <w:rsid w:val="007B28F9"/>
    <w:rsid w:val="00AC28A6"/>
    <w:rsid w:val="00C04E54"/>
    <w:rsid w:val="00F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885D"/>
  <w15:chartTrackingRefBased/>
  <w15:docId w15:val="{48BFFE1F-2260-461D-BAE2-E5428C08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B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4</cp:revision>
  <cp:lastPrinted>2020-11-05T06:27:00Z</cp:lastPrinted>
  <dcterms:created xsi:type="dcterms:W3CDTF">2020-11-04T21:03:00Z</dcterms:created>
  <dcterms:modified xsi:type="dcterms:W3CDTF">2020-11-05T07:33:00Z</dcterms:modified>
</cp:coreProperties>
</file>